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D373D" w14:textId="77777777" w:rsidR="00D563DC" w:rsidRDefault="00520797">
      <w:pPr>
        <w:rPr>
          <w:sz w:val="40"/>
          <w:szCs w:val="40"/>
        </w:rPr>
      </w:pPr>
      <w:bookmarkStart w:id="0" w:name="_GoBack"/>
      <w:bookmarkEnd w:id="0"/>
      <w:r>
        <w:rPr>
          <w:sz w:val="40"/>
          <w:szCs w:val="40"/>
        </w:rPr>
        <w:t xml:space="preserve"> </w:t>
      </w:r>
    </w:p>
    <w:p w14:paraId="44ED0330" w14:textId="77777777" w:rsidR="00ED7731" w:rsidRPr="00D563DC" w:rsidRDefault="00007F99">
      <w:pPr>
        <w:rPr>
          <w:sz w:val="32"/>
          <w:szCs w:val="32"/>
        </w:rPr>
      </w:pPr>
      <w:r w:rsidRPr="00D563DC">
        <w:rPr>
          <w:sz w:val="32"/>
          <w:szCs w:val="32"/>
        </w:rPr>
        <w:t>Suunnitelma oppilaiden suojaamiseksi väkivallalta, kiusaamiselta ja häirinnältä</w:t>
      </w:r>
    </w:p>
    <w:p w14:paraId="53A03515" w14:textId="77777777" w:rsidR="00782E0A" w:rsidRDefault="00782E0A">
      <w:pPr>
        <w:rPr>
          <w:sz w:val="40"/>
          <w:szCs w:val="40"/>
        </w:rPr>
      </w:pPr>
    </w:p>
    <w:p w14:paraId="44214F01" w14:textId="77777777" w:rsidR="00782E0A" w:rsidRDefault="00782E0A">
      <w:pPr>
        <w:rPr>
          <w:sz w:val="28"/>
          <w:szCs w:val="28"/>
        </w:rPr>
      </w:pPr>
      <w:r>
        <w:rPr>
          <w:sz w:val="28"/>
          <w:szCs w:val="28"/>
        </w:rPr>
        <w:t>Lähtökohta:</w:t>
      </w:r>
    </w:p>
    <w:p w14:paraId="4CE0B42D" w14:textId="77777777" w:rsidR="00782E0A" w:rsidRPr="00782E0A" w:rsidRDefault="00782E0A">
      <w:pPr>
        <w:rPr>
          <w:sz w:val="28"/>
          <w:szCs w:val="28"/>
        </w:rPr>
      </w:pPr>
      <w:r>
        <w:rPr>
          <w:noProof/>
          <w:sz w:val="28"/>
          <w:szCs w:val="28"/>
          <w:lang w:eastAsia="fi-FI"/>
        </w:rPr>
        <w:drawing>
          <wp:inline distT="0" distB="0" distL="0" distR="0" wp14:anchorId="79154E9A" wp14:editId="41755A1D">
            <wp:extent cx="5486400" cy="3200400"/>
            <wp:effectExtent l="0" t="38100" r="0" b="19050"/>
            <wp:docPr id="6" name="Kaaviokuv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636D01E1" w14:textId="77777777" w:rsidR="00007F99" w:rsidRDefault="00007F99">
      <w:pPr>
        <w:rPr>
          <w:sz w:val="40"/>
          <w:szCs w:val="40"/>
        </w:rPr>
      </w:pPr>
    </w:p>
    <w:p w14:paraId="67EE0547" w14:textId="77777777" w:rsidR="0044568F" w:rsidRDefault="0044568F">
      <w:pPr>
        <w:rPr>
          <w:sz w:val="32"/>
          <w:szCs w:val="32"/>
        </w:rPr>
      </w:pPr>
    </w:p>
    <w:p w14:paraId="314D6E41" w14:textId="77777777" w:rsidR="0044568F" w:rsidRDefault="0044568F">
      <w:pPr>
        <w:rPr>
          <w:sz w:val="32"/>
          <w:szCs w:val="32"/>
        </w:rPr>
      </w:pPr>
    </w:p>
    <w:p w14:paraId="028B77F4" w14:textId="77777777" w:rsidR="0044568F" w:rsidRDefault="0044568F">
      <w:pPr>
        <w:rPr>
          <w:sz w:val="32"/>
          <w:szCs w:val="32"/>
        </w:rPr>
      </w:pPr>
    </w:p>
    <w:p w14:paraId="3B8571EE" w14:textId="77777777" w:rsidR="0044568F" w:rsidRDefault="0044568F">
      <w:pPr>
        <w:rPr>
          <w:sz w:val="32"/>
          <w:szCs w:val="32"/>
        </w:rPr>
      </w:pPr>
    </w:p>
    <w:p w14:paraId="09708A56" w14:textId="77777777" w:rsidR="0044568F" w:rsidRDefault="0044568F">
      <w:pPr>
        <w:rPr>
          <w:sz w:val="32"/>
          <w:szCs w:val="32"/>
        </w:rPr>
      </w:pPr>
    </w:p>
    <w:p w14:paraId="3D77CBAD" w14:textId="77777777" w:rsidR="0044568F" w:rsidRDefault="0044568F">
      <w:pPr>
        <w:rPr>
          <w:sz w:val="32"/>
          <w:szCs w:val="32"/>
        </w:rPr>
      </w:pPr>
    </w:p>
    <w:p w14:paraId="37CD7BCC" w14:textId="77777777" w:rsidR="0044568F" w:rsidRDefault="0044568F">
      <w:pPr>
        <w:rPr>
          <w:sz w:val="32"/>
          <w:szCs w:val="32"/>
        </w:rPr>
      </w:pPr>
    </w:p>
    <w:p w14:paraId="611313AE" w14:textId="77777777" w:rsidR="0044568F" w:rsidRDefault="0044568F">
      <w:pPr>
        <w:rPr>
          <w:sz w:val="32"/>
          <w:szCs w:val="32"/>
        </w:rPr>
      </w:pPr>
    </w:p>
    <w:p w14:paraId="33E6DA7F" w14:textId="77777777" w:rsidR="0044568F" w:rsidRDefault="0044568F">
      <w:pPr>
        <w:rPr>
          <w:sz w:val="32"/>
          <w:szCs w:val="32"/>
        </w:rPr>
      </w:pPr>
    </w:p>
    <w:p w14:paraId="3A58FD46" w14:textId="77777777" w:rsidR="0044568F" w:rsidRDefault="0044568F">
      <w:pPr>
        <w:rPr>
          <w:sz w:val="32"/>
          <w:szCs w:val="32"/>
        </w:rPr>
      </w:pPr>
    </w:p>
    <w:p w14:paraId="02F936AF" w14:textId="77777777" w:rsidR="00007F99" w:rsidRDefault="00007F99">
      <w:pPr>
        <w:rPr>
          <w:sz w:val="32"/>
          <w:szCs w:val="32"/>
        </w:rPr>
      </w:pPr>
      <w:r>
        <w:rPr>
          <w:sz w:val="32"/>
          <w:szCs w:val="32"/>
        </w:rPr>
        <w:t>Yhdessä yhteistyöllä tiimi</w:t>
      </w:r>
    </w:p>
    <w:p w14:paraId="2DB3794B" w14:textId="77777777" w:rsidR="00007F99" w:rsidRPr="00007F99" w:rsidRDefault="00007F99">
      <w:pPr>
        <w:rPr>
          <w:sz w:val="28"/>
          <w:szCs w:val="28"/>
        </w:rPr>
      </w:pPr>
      <w:r>
        <w:rPr>
          <w:sz w:val="28"/>
          <w:szCs w:val="28"/>
        </w:rPr>
        <w:t>YY-tiimin kokoonpano</w:t>
      </w:r>
    </w:p>
    <w:p w14:paraId="5941020C" w14:textId="77777777" w:rsidR="00007F99" w:rsidRDefault="00007F99">
      <w:pPr>
        <w:rPr>
          <w:sz w:val="40"/>
          <w:szCs w:val="40"/>
        </w:rPr>
      </w:pPr>
    </w:p>
    <w:p w14:paraId="2DF86200" w14:textId="77777777" w:rsidR="00007F99" w:rsidRDefault="00007F99">
      <w:pPr>
        <w:rPr>
          <w:sz w:val="40"/>
          <w:szCs w:val="40"/>
        </w:rPr>
      </w:pPr>
    </w:p>
    <w:p w14:paraId="2CD45319" w14:textId="77777777" w:rsidR="00007F99" w:rsidRDefault="00007F99">
      <w:pPr>
        <w:rPr>
          <w:sz w:val="28"/>
          <w:szCs w:val="28"/>
        </w:rPr>
      </w:pPr>
      <w:r>
        <w:rPr>
          <w:noProof/>
          <w:sz w:val="28"/>
          <w:szCs w:val="28"/>
          <w:lang w:eastAsia="fi-FI"/>
        </w:rPr>
        <w:drawing>
          <wp:inline distT="0" distB="0" distL="0" distR="0" wp14:anchorId="4E0EE13A" wp14:editId="2BE34DFB">
            <wp:extent cx="5486400" cy="3200400"/>
            <wp:effectExtent l="0" t="0" r="0" b="0"/>
            <wp:docPr id="3" name="Kaaviokuv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884A94A" w14:textId="77777777" w:rsidR="00007F99" w:rsidRDefault="00007F99">
      <w:pPr>
        <w:rPr>
          <w:sz w:val="28"/>
          <w:szCs w:val="28"/>
        </w:rPr>
      </w:pPr>
    </w:p>
    <w:p w14:paraId="445F7976" w14:textId="77777777" w:rsidR="00007F99" w:rsidRDefault="00007F99">
      <w:pPr>
        <w:rPr>
          <w:sz w:val="28"/>
          <w:szCs w:val="28"/>
        </w:rPr>
      </w:pPr>
    </w:p>
    <w:p w14:paraId="1DC38E31" w14:textId="77777777" w:rsidR="001807A2" w:rsidRDefault="001807A2">
      <w:pPr>
        <w:rPr>
          <w:sz w:val="28"/>
          <w:szCs w:val="28"/>
        </w:rPr>
      </w:pPr>
    </w:p>
    <w:p w14:paraId="7232BDF9" w14:textId="77777777" w:rsidR="001807A2" w:rsidRDefault="001807A2">
      <w:pPr>
        <w:rPr>
          <w:sz w:val="28"/>
          <w:szCs w:val="28"/>
        </w:rPr>
      </w:pPr>
    </w:p>
    <w:p w14:paraId="1FAEE0EF" w14:textId="77777777" w:rsidR="001807A2" w:rsidRDefault="001807A2">
      <w:pPr>
        <w:rPr>
          <w:sz w:val="28"/>
          <w:szCs w:val="28"/>
        </w:rPr>
      </w:pPr>
    </w:p>
    <w:p w14:paraId="12F804D2" w14:textId="77777777" w:rsidR="001807A2" w:rsidRDefault="001807A2">
      <w:pPr>
        <w:rPr>
          <w:sz w:val="28"/>
          <w:szCs w:val="28"/>
        </w:rPr>
      </w:pPr>
    </w:p>
    <w:p w14:paraId="4FDDB784" w14:textId="77777777" w:rsidR="001807A2" w:rsidRDefault="001807A2">
      <w:pPr>
        <w:rPr>
          <w:sz w:val="28"/>
          <w:szCs w:val="28"/>
        </w:rPr>
      </w:pPr>
    </w:p>
    <w:p w14:paraId="07D62AE2" w14:textId="77777777" w:rsidR="001807A2" w:rsidRDefault="001807A2">
      <w:pPr>
        <w:rPr>
          <w:sz w:val="28"/>
          <w:szCs w:val="28"/>
        </w:rPr>
      </w:pPr>
    </w:p>
    <w:p w14:paraId="3E37D11B" w14:textId="77777777" w:rsidR="0044568F" w:rsidRDefault="0044568F">
      <w:pPr>
        <w:rPr>
          <w:sz w:val="28"/>
          <w:szCs w:val="28"/>
        </w:rPr>
      </w:pPr>
    </w:p>
    <w:p w14:paraId="7E5DCAB4" w14:textId="77777777" w:rsidR="0044568F" w:rsidRDefault="0044568F">
      <w:pPr>
        <w:rPr>
          <w:sz w:val="28"/>
          <w:szCs w:val="28"/>
        </w:rPr>
      </w:pPr>
    </w:p>
    <w:p w14:paraId="6F3649AF" w14:textId="77777777" w:rsidR="0044568F" w:rsidRDefault="0044568F">
      <w:pPr>
        <w:rPr>
          <w:sz w:val="28"/>
          <w:szCs w:val="28"/>
        </w:rPr>
      </w:pPr>
    </w:p>
    <w:p w14:paraId="10B5A6CD" w14:textId="77777777" w:rsidR="00007F99" w:rsidRDefault="00007F99">
      <w:pPr>
        <w:rPr>
          <w:sz w:val="28"/>
          <w:szCs w:val="28"/>
        </w:rPr>
      </w:pPr>
      <w:r>
        <w:rPr>
          <w:sz w:val="28"/>
          <w:szCs w:val="28"/>
        </w:rPr>
        <w:lastRenderedPageBreak/>
        <w:t>YY-tiimin tehtävät:</w:t>
      </w:r>
    </w:p>
    <w:p w14:paraId="23CCD36D" w14:textId="77777777" w:rsidR="00007F99" w:rsidRDefault="00007F99">
      <w:pPr>
        <w:rPr>
          <w:sz w:val="28"/>
          <w:szCs w:val="28"/>
        </w:rPr>
      </w:pPr>
      <w:r>
        <w:rPr>
          <w:noProof/>
          <w:sz w:val="28"/>
          <w:szCs w:val="28"/>
          <w:lang w:eastAsia="fi-FI"/>
        </w:rPr>
        <w:drawing>
          <wp:inline distT="0" distB="0" distL="0" distR="0" wp14:anchorId="4A335CD7" wp14:editId="2F7D88F6">
            <wp:extent cx="5486400" cy="3200400"/>
            <wp:effectExtent l="0" t="0" r="57150" b="0"/>
            <wp:docPr id="4" name="Kaaviokuv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3D7C4FB" w14:textId="77777777" w:rsidR="00D4673E" w:rsidRDefault="00D4673E">
      <w:pPr>
        <w:rPr>
          <w:sz w:val="28"/>
          <w:szCs w:val="28"/>
        </w:rPr>
      </w:pPr>
    </w:p>
    <w:p w14:paraId="07AC967F" w14:textId="77777777" w:rsidR="00D563DC" w:rsidRDefault="00D563DC">
      <w:pPr>
        <w:rPr>
          <w:sz w:val="28"/>
          <w:szCs w:val="28"/>
        </w:rPr>
      </w:pPr>
    </w:p>
    <w:p w14:paraId="03163A4A" w14:textId="77777777" w:rsidR="00D563DC" w:rsidRDefault="00D563DC">
      <w:pPr>
        <w:rPr>
          <w:sz w:val="28"/>
          <w:szCs w:val="28"/>
        </w:rPr>
      </w:pPr>
    </w:p>
    <w:p w14:paraId="06C6EC8C" w14:textId="77777777" w:rsidR="00D563DC" w:rsidRDefault="00D563DC">
      <w:pPr>
        <w:rPr>
          <w:sz w:val="28"/>
          <w:szCs w:val="28"/>
        </w:rPr>
      </w:pPr>
    </w:p>
    <w:p w14:paraId="186D6B2A" w14:textId="77777777" w:rsidR="00D563DC" w:rsidRDefault="00D563DC">
      <w:pPr>
        <w:rPr>
          <w:sz w:val="28"/>
          <w:szCs w:val="28"/>
        </w:rPr>
      </w:pPr>
    </w:p>
    <w:p w14:paraId="38B4EC7C" w14:textId="77777777" w:rsidR="00D563DC" w:rsidRDefault="00D563DC">
      <w:pPr>
        <w:rPr>
          <w:sz w:val="28"/>
          <w:szCs w:val="28"/>
        </w:rPr>
      </w:pPr>
    </w:p>
    <w:p w14:paraId="0FE13185" w14:textId="77777777" w:rsidR="00D563DC" w:rsidRDefault="00D563DC">
      <w:pPr>
        <w:rPr>
          <w:sz w:val="28"/>
          <w:szCs w:val="28"/>
        </w:rPr>
      </w:pPr>
    </w:p>
    <w:p w14:paraId="4D357CA7" w14:textId="77777777" w:rsidR="00D563DC" w:rsidRDefault="00D563DC">
      <w:pPr>
        <w:rPr>
          <w:sz w:val="28"/>
          <w:szCs w:val="28"/>
        </w:rPr>
      </w:pPr>
    </w:p>
    <w:p w14:paraId="17FBFB7F" w14:textId="77777777" w:rsidR="00D563DC" w:rsidRDefault="00D563DC">
      <w:pPr>
        <w:rPr>
          <w:sz w:val="28"/>
          <w:szCs w:val="28"/>
        </w:rPr>
      </w:pPr>
    </w:p>
    <w:p w14:paraId="38EBEF09" w14:textId="77777777" w:rsidR="00D563DC" w:rsidRDefault="00D563DC">
      <w:pPr>
        <w:rPr>
          <w:sz w:val="28"/>
          <w:szCs w:val="28"/>
        </w:rPr>
      </w:pPr>
    </w:p>
    <w:p w14:paraId="4E3DF314" w14:textId="77777777" w:rsidR="00D563DC" w:rsidRDefault="00D563DC">
      <w:pPr>
        <w:rPr>
          <w:sz w:val="28"/>
          <w:szCs w:val="28"/>
        </w:rPr>
      </w:pPr>
    </w:p>
    <w:p w14:paraId="39A312B1" w14:textId="77777777" w:rsidR="00D563DC" w:rsidRDefault="00D563DC">
      <w:pPr>
        <w:rPr>
          <w:sz w:val="28"/>
          <w:szCs w:val="28"/>
        </w:rPr>
      </w:pPr>
    </w:p>
    <w:p w14:paraId="4010F4A1" w14:textId="77777777" w:rsidR="00D563DC" w:rsidRDefault="00D563DC">
      <w:pPr>
        <w:rPr>
          <w:sz w:val="28"/>
          <w:szCs w:val="28"/>
        </w:rPr>
      </w:pPr>
    </w:p>
    <w:p w14:paraId="6585A6A4" w14:textId="77777777" w:rsidR="00D563DC" w:rsidRDefault="00D563DC">
      <w:pPr>
        <w:rPr>
          <w:sz w:val="28"/>
          <w:szCs w:val="28"/>
        </w:rPr>
      </w:pPr>
    </w:p>
    <w:p w14:paraId="5356DFD5" w14:textId="77777777" w:rsidR="00D563DC" w:rsidRDefault="00D563DC">
      <w:pPr>
        <w:rPr>
          <w:sz w:val="28"/>
          <w:szCs w:val="28"/>
        </w:rPr>
      </w:pPr>
    </w:p>
    <w:p w14:paraId="46D5CAB1" w14:textId="77777777" w:rsidR="00D563DC" w:rsidRDefault="00D563DC">
      <w:pPr>
        <w:rPr>
          <w:sz w:val="28"/>
          <w:szCs w:val="28"/>
        </w:rPr>
      </w:pPr>
    </w:p>
    <w:p w14:paraId="12CDB9C0" w14:textId="77777777" w:rsidR="00D4673E" w:rsidRDefault="001807A2">
      <w:pPr>
        <w:rPr>
          <w:noProof/>
          <w:sz w:val="28"/>
          <w:szCs w:val="28"/>
          <w:lang w:eastAsia="fi-FI"/>
        </w:rPr>
      </w:pPr>
      <w:r>
        <w:rPr>
          <w:sz w:val="28"/>
          <w:szCs w:val="28"/>
        </w:rPr>
        <w:t>YY-tiimin toiminta</w:t>
      </w:r>
    </w:p>
    <w:p w14:paraId="795BBF3B" w14:textId="77777777" w:rsidR="00336D64" w:rsidRDefault="00336D64">
      <w:pPr>
        <w:rPr>
          <w:noProof/>
          <w:sz w:val="28"/>
          <w:szCs w:val="28"/>
          <w:lang w:eastAsia="fi-FI"/>
        </w:rPr>
      </w:pPr>
    </w:p>
    <w:p w14:paraId="4FC43B62" w14:textId="77777777" w:rsidR="00336D64" w:rsidRDefault="00336D64">
      <w:pPr>
        <w:rPr>
          <w:sz w:val="28"/>
          <w:szCs w:val="28"/>
        </w:rPr>
      </w:pPr>
    </w:p>
    <w:p w14:paraId="36270FAB" w14:textId="77777777" w:rsidR="001807A2" w:rsidRDefault="001807A2" w:rsidP="001807A2">
      <w:pPr>
        <w:pStyle w:val="Luettelokappale"/>
        <w:rPr>
          <w:sz w:val="28"/>
          <w:szCs w:val="28"/>
        </w:rPr>
      </w:pPr>
    </w:p>
    <w:p w14:paraId="1390F0A2" w14:textId="77777777" w:rsidR="002F1E33" w:rsidRDefault="002F1E33" w:rsidP="001807A2">
      <w:pPr>
        <w:pStyle w:val="Luettelokappale"/>
        <w:rPr>
          <w:sz w:val="28"/>
          <w:szCs w:val="28"/>
        </w:rPr>
      </w:pPr>
    </w:p>
    <w:p w14:paraId="3A6C44B4" w14:textId="77777777" w:rsidR="002F1E33" w:rsidRDefault="00D563DC" w:rsidP="00D563DC">
      <w:pPr>
        <w:pStyle w:val="Luettelokappale"/>
        <w:ind w:left="1080"/>
        <w:rPr>
          <w:sz w:val="28"/>
          <w:szCs w:val="28"/>
        </w:rPr>
      </w:pPr>
      <w:r>
        <w:rPr>
          <w:sz w:val="28"/>
          <w:szCs w:val="28"/>
        </w:rPr>
        <w:t>Normaalit alakoulussa tapahtuvat riitatilanteet välitunnilla hoidetaan välituntivalvojan tai läsnä olevan koulun henkilökunnan kanssa.</w:t>
      </w:r>
    </w:p>
    <w:p w14:paraId="66947CAA" w14:textId="77777777" w:rsidR="00D22F2B" w:rsidRDefault="00D22F2B" w:rsidP="00D563DC">
      <w:pPr>
        <w:pStyle w:val="Luettelokappale"/>
        <w:ind w:left="1080"/>
        <w:rPr>
          <w:sz w:val="28"/>
          <w:szCs w:val="28"/>
        </w:rPr>
      </w:pPr>
    </w:p>
    <w:p w14:paraId="697F6657" w14:textId="77777777" w:rsidR="00D563DC" w:rsidRDefault="00D563DC" w:rsidP="00D563DC">
      <w:pPr>
        <w:pStyle w:val="Luettelokappale"/>
        <w:ind w:left="1080"/>
        <w:rPr>
          <w:sz w:val="28"/>
          <w:szCs w:val="28"/>
        </w:rPr>
      </w:pPr>
    </w:p>
    <w:p w14:paraId="5785F69D" w14:textId="77777777" w:rsidR="00D563DC" w:rsidRDefault="00D563DC" w:rsidP="00D563DC">
      <w:pPr>
        <w:pStyle w:val="Luettelokappale"/>
        <w:ind w:left="1080"/>
        <w:rPr>
          <w:sz w:val="28"/>
          <w:szCs w:val="28"/>
        </w:rPr>
      </w:pPr>
    </w:p>
    <w:p w14:paraId="4952CB2A" w14:textId="77777777" w:rsidR="00D563DC" w:rsidRDefault="00D563DC" w:rsidP="00D563DC">
      <w:pPr>
        <w:pStyle w:val="Luettelokappale"/>
        <w:ind w:left="1080"/>
        <w:rPr>
          <w:sz w:val="28"/>
          <w:szCs w:val="28"/>
        </w:rPr>
      </w:pPr>
      <w:r>
        <w:rPr>
          <w:noProof/>
          <w:sz w:val="28"/>
          <w:szCs w:val="28"/>
          <w:lang w:eastAsia="fi-FI"/>
        </w:rPr>
        <w:drawing>
          <wp:inline distT="0" distB="0" distL="0" distR="0" wp14:anchorId="7DFC0B92" wp14:editId="4954E7CF">
            <wp:extent cx="5486400" cy="4248150"/>
            <wp:effectExtent l="38100" t="38100" r="19050" b="19050"/>
            <wp:docPr id="1"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848D3D7" w14:textId="77777777" w:rsidR="00D563DC" w:rsidRDefault="00D563DC" w:rsidP="00D563DC">
      <w:pPr>
        <w:pStyle w:val="Luettelokappale"/>
        <w:ind w:left="1080"/>
        <w:rPr>
          <w:sz w:val="28"/>
          <w:szCs w:val="28"/>
        </w:rPr>
      </w:pPr>
    </w:p>
    <w:p w14:paraId="6CF3A0D1" w14:textId="77777777" w:rsidR="00D563DC" w:rsidRDefault="00D563DC" w:rsidP="00D563DC">
      <w:pPr>
        <w:pStyle w:val="Luettelokappale"/>
        <w:ind w:left="1080"/>
        <w:rPr>
          <w:sz w:val="28"/>
          <w:szCs w:val="28"/>
        </w:rPr>
      </w:pPr>
      <w:r>
        <w:rPr>
          <w:noProof/>
          <w:sz w:val="28"/>
          <w:szCs w:val="28"/>
          <w:lang w:eastAsia="fi-FI"/>
        </w:rPr>
        <w:lastRenderedPageBreak/>
        <w:drawing>
          <wp:inline distT="0" distB="0" distL="0" distR="0" wp14:anchorId="594DCF22" wp14:editId="19102A83">
            <wp:extent cx="5486400" cy="4686300"/>
            <wp:effectExtent l="38100" t="0" r="19050" b="57150"/>
            <wp:docPr id="2" name="Kaaviokuv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596D573A" w14:textId="77777777" w:rsidR="00D563DC" w:rsidRDefault="00D563DC" w:rsidP="00D563DC">
      <w:pPr>
        <w:pStyle w:val="Luettelokappale"/>
        <w:ind w:left="1080"/>
        <w:rPr>
          <w:sz w:val="28"/>
          <w:szCs w:val="28"/>
        </w:rPr>
      </w:pPr>
    </w:p>
    <w:p w14:paraId="52B83C16" w14:textId="77777777" w:rsidR="00D563DC" w:rsidRDefault="00D563DC" w:rsidP="00D563DC">
      <w:pPr>
        <w:pStyle w:val="Luettelokappale"/>
        <w:ind w:left="1080"/>
        <w:rPr>
          <w:sz w:val="28"/>
          <w:szCs w:val="28"/>
        </w:rPr>
      </w:pPr>
    </w:p>
    <w:p w14:paraId="00E6070A" w14:textId="77777777" w:rsidR="00D563DC" w:rsidRDefault="00D563DC" w:rsidP="00D563DC">
      <w:pPr>
        <w:pStyle w:val="Luettelokappale"/>
        <w:ind w:left="1080"/>
        <w:rPr>
          <w:sz w:val="28"/>
          <w:szCs w:val="28"/>
        </w:rPr>
      </w:pPr>
    </w:p>
    <w:p w14:paraId="13A8C574" w14:textId="77777777" w:rsidR="00D563DC" w:rsidRDefault="00D563DC" w:rsidP="00D563DC">
      <w:pPr>
        <w:pStyle w:val="Luettelokappale"/>
        <w:ind w:left="1080"/>
        <w:rPr>
          <w:sz w:val="28"/>
          <w:szCs w:val="28"/>
        </w:rPr>
      </w:pPr>
    </w:p>
    <w:p w14:paraId="4CABBD2C" w14:textId="77777777" w:rsidR="00D563DC" w:rsidRDefault="00D563DC" w:rsidP="00D563DC">
      <w:pPr>
        <w:pStyle w:val="Luettelokappale"/>
        <w:ind w:left="1080"/>
        <w:rPr>
          <w:sz w:val="28"/>
          <w:szCs w:val="28"/>
        </w:rPr>
      </w:pPr>
    </w:p>
    <w:p w14:paraId="738511A4" w14:textId="77777777" w:rsidR="008D21D8" w:rsidRDefault="008D21D8" w:rsidP="00D563DC">
      <w:pPr>
        <w:pStyle w:val="Luettelokappale"/>
        <w:ind w:left="1080"/>
        <w:rPr>
          <w:sz w:val="28"/>
          <w:szCs w:val="28"/>
        </w:rPr>
      </w:pPr>
    </w:p>
    <w:p w14:paraId="5302C234" w14:textId="77777777" w:rsidR="008D21D8" w:rsidRDefault="008D21D8" w:rsidP="00D563DC">
      <w:pPr>
        <w:pStyle w:val="Luettelokappale"/>
        <w:ind w:left="1080"/>
        <w:rPr>
          <w:sz w:val="28"/>
          <w:szCs w:val="28"/>
        </w:rPr>
      </w:pPr>
    </w:p>
    <w:p w14:paraId="2BE12806" w14:textId="77777777" w:rsidR="008D21D8" w:rsidRDefault="008D21D8" w:rsidP="00D563DC">
      <w:pPr>
        <w:pStyle w:val="Luettelokappale"/>
        <w:ind w:left="1080"/>
        <w:rPr>
          <w:sz w:val="28"/>
          <w:szCs w:val="28"/>
        </w:rPr>
      </w:pPr>
    </w:p>
    <w:p w14:paraId="77C92D91" w14:textId="77777777" w:rsidR="008D21D8" w:rsidRDefault="008D21D8" w:rsidP="00D563DC">
      <w:pPr>
        <w:pStyle w:val="Luettelokappale"/>
        <w:ind w:left="1080"/>
        <w:rPr>
          <w:sz w:val="28"/>
          <w:szCs w:val="28"/>
        </w:rPr>
      </w:pPr>
    </w:p>
    <w:p w14:paraId="7BE60723" w14:textId="77777777" w:rsidR="008D21D8" w:rsidRDefault="008D21D8" w:rsidP="00D563DC">
      <w:pPr>
        <w:pStyle w:val="Luettelokappale"/>
        <w:ind w:left="1080"/>
        <w:rPr>
          <w:sz w:val="28"/>
          <w:szCs w:val="28"/>
        </w:rPr>
      </w:pPr>
    </w:p>
    <w:p w14:paraId="42ACC678" w14:textId="77777777" w:rsidR="008D21D8" w:rsidRDefault="008D21D8" w:rsidP="00D563DC">
      <w:pPr>
        <w:pStyle w:val="Luettelokappale"/>
        <w:ind w:left="1080"/>
        <w:rPr>
          <w:sz w:val="28"/>
          <w:szCs w:val="28"/>
        </w:rPr>
      </w:pPr>
    </w:p>
    <w:p w14:paraId="7946D410" w14:textId="77777777" w:rsidR="008D21D8" w:rsidRDefault="008D21D8" w:rsidP="00D563DC">
      <w:pPr>
        <w:pStyle w:val="Luettelokappale"/>
        <w:ind w:left="1080"/>
        <w:rPr>
          <w:sz w:val="28"/>
          <w:szCs w:val="28"/>
        </w:rPr>
      </w:pPr>
    </w:p>
    <w:p w14:paraId="2D426E4A" w14:textId="77777777" w:rsidR="008D21D8" w:rsidRDefault="008D21D8" w:rsidP="00D563DC">
      <w:pPr>
        <w:pStyle w:val="Luettelokappale"/>
        <w:ind w:left="1080"/>
        <w:rPr>
          <w:sz w:val="28"/>
          <w:szCs w:val="28"/>
        </w:rPr>
      </w:pPr>
    </w:p>
    <w:p w14:paraId="688DC5C0" w14:textId="77777777" w:rsidR="008D21D8" w:rsidRDefault="008D21D8" w:rsidP="00D563DC">
      <w:pPr>
        <w:pStyle w:val="Luettelokappale"/>
        <w:ind w:left="1080"/>
        <w:rPr>
          <w:sz w:val="28"/>
          <w:szCs w:val="28"/>
        </w:rPr>
      </w:pPr>
    </w:p>
    <w:p w14:paraId="21E851C9" w14:textId="77777777" w:rsidR="008D21D8" w:rsidRDefault="008D21D8" w:rsidP="00D563DC">
      <w:pPr>
        <w:pStyle w:val="Luettelokappale"/>
        <w:ind w:left="1080"/>
        <w:rPr>
          <w:sz w:val="28"/>
          <w:szCs w:val="28"/>
        </w:rPr>
      </w:pPr>
    </w:p>
    <w:p w14:paraId="6896493C" w14:textId="77777777" w:rsidR="00D22F2B" w:rsidRPr="0047266B" w:rsidRDefault="00D22F2B" w:rsidP="0047266B">
      <w:pPr>
        <w:rPr>
          <w:sz w:val="28"/>
          <w:szCs w:val="28"/>
        </w:rPr>
      </w:pPr>
    </w:p>
    <w:p w14:paraId="68846BFE" w14:textId="77777777" w:rsidR="00D22F2B" w:rsidRDefault="00D22F2B" w:rsidP="00336D64">
      <w:pPr>
        <w:pStyle w:val="Luettelokappale"/>
        <w:ind w:left="1080"/>
        <w:rPr>
          <w:sz w:val="28"/>
          <w:szCs w:val="28"/>
        </w:rPr>
      </w:pPr>
    </w:p>
    <w:p w14:paraId="3B2FF060" w14:textId="77777777" w:rsidR="00D22F2B" w:rsidRPr="00A57234" w:rsidRDefault="00D22F2B" w:rsidP="00D22F2B">
      <w:pPr>
        <w:pStyle w:val="Otsikko1"/>
        <w:pBdr>
          <w:top w:val="single" w:sz="36" w:space="31" w:color="auto"/>
          <w:left w:val="single" w:sz="36" w:space="31" w:color="auto"/>
          <w:bottom w:val="single" w:sz="36" w:space="10" w:color="auto"/>
          <w:right w:val="single" w:sz="36" w:space="31" w:color="auto"/>
        </w:pBdr>
        <w:jc w:val="center"/>
        <w:rPr>
          <w:rFonts w:ascii="Arial" w:hAnsi="Arial" w:cs="Arial"/>
          <w:b/>
          <w:sz w:val="40"/>
          <w:szCs w:val="40"/>
        </w:rPr>
      </w:pPr>
      <w:r w:rsidRPr="00A57234">
        <w:rPr>
          <w:rFonts w:ascii="Arial" w:hAnsi="Arial" w:cs="Arial"/>
          <w:b/>
          <w:sz w:val="40"/>
          <w:szCs w:val="40"/>
        </w:rPr>
        <w:t>Alaviitalan koulun järjestyssäännöt</w:t>
      </w:r>
    </w:p>
    <w:p w14:paraId="39256B71" w14:textId="77777777" w:rsidR="00D22F2B" w:rsidRPr="00A57234" w:rsidRDefault="00D22F2B" w:rsidP="00D22F2B"/>
    <w:p w14:paraId="6B979C59" w14:textId="77777777" w:rsidR="00D22F2B" w:rsidRPr="00A57234" w:rsidRDefault="00D22F2B" w:rsidP="00D22F2B">
      <w:pPr>
        <w:pStyle w:val="Otsikko2"/>
        <w:pBdr>
          <w:top w:val="single" w:sz="36" w:space="31" w:color="auto"/>
          <w:left w:val="single" w:sz="36" w:space="31" w:color="auto"/>
          <w:bottom w:val="single" w:sz="36" w:space="0" w:color="auto"/>
          <w:right w:val="single" w:sz="36" w:space="31" w:color="auto"/>
        </w:pBdr>
        <w:rPr>
          <w:rFonts w:ascii="Arial" w:hAnsi="Arial" w:cs="Arial"/>
          <w:b w:val="0"/>
          <w:sz w:val="32"/>
          <w:szCs w:val="32"/>
        </w:rPr>
      </w:pPr>
      <w:r>
        <w:rPr>
          <w:rFonts w:ascii="Arial" w:hAnsi="Arial" w:cs="Arial"/>
          <w:sz w:val="32"/>
          <w:szCs w:val="32"/>
        </w:rPr>
        <w:t>Yleistä</w:t>
      </w:r>
    </w:p>
    <w:p w14:paraId="3255FB6B" w14:textId="77777777" w:rsidR="00D22F2B" w:rsidRPr="00A57234" w:rsidRDefault="00D22F2B" w:rsidP="00D22F2B">
      <w:pPr>
        <w:pStyle w:val="Leipteksti3"/>
        <w:pBdr>
          <w:top w:val="single" w:sz="36" w:space="31" w:color="auto"/>
          <w:left w:val="single" w:sz="36" w:space="31" w:color="auto"/>
          <w:bottom w:val="single" w:sz="36" w:space="0" w:color="auto"/>
          <w:right w:val="single" w:sz="36" w:space="31" w:color="auto"/>
        </w:pBdr>
        <w:rPr>
          <w:rFonts w:ascii="Arial" w:hAnsi="Arial" w:cs="Arial"/>
          <w:sz w:val="32"/>
          <w:szCs w:val="32"/>
        </w:rPr>
      </w:pPr>
      <w:r w:rsidRPr="00A57234">
        <w:rPr>
          <w:rFonts w:ascii="Arial" w:hAnsi="Arial" w:cs="Arial"/>
          <w:sz w:val="32"/>
          <w:szCs w:val="32"/>
        </w:rPr>
        <w:t>Koulun oppilaan tulee osallistua opetukseen ja hänen on suoritettava tehtävänsä tunnollisesti ja käyttäydyttävä asiallisesti. Oppilaan tulee noudattaa koulun henkilökunnan antamia ohjeita. Kohteliaaseen käyttäytymiseen kuuluu asiallinen kielenkäyttö. Oppilaan tulee tervehtiä reippaasti kaikkia koulun henkilökuntaan kuuluvia, koulussa vierailevia ulkopuolisia henkilöitä ja koulutovereita.</w:t>
      </w:r>
      <w:r>
        <w:rPr>
          <w:rFonts w:ascii="Arial" w:hAnsi="Arial" w:cs="Arial"/>
          <w:sz w:val="32"/>
          <w:szCs w:val="32"/>
        </w:rPr>
        <w:t xml:space="preserve"> </w:t>
      </w:r>
      <w:r w:rsidRPr="00A57234">
        <w:rPr>
          <w:rFonts w:ascii="Arial" w:hAnsi="Arial" w:cs="Arial"/>
          <w:sz w:val="32"/>
          <w:szCs w:val="32"/>
        </w:rPr>
        <w:t>Kouluun ei saa tuoda tarpeettomasti rahaa, makeisia, leluja</w:t>
      </w:r>
      <w:r>
        <w:rPr>
          <w:rFonts w:ascii="Arial" w:hAnsi="Arial" w:cs="Arial"/>
          <w:sz w:val="32"/>
          <w:szCs w:val="32"/>
        </w:rPr>
        <w:t>,</w:t>
      </w:r>
      <w:r w:rsidRPr="00A57234">
        <w:rPr>
          <w:rFonts w:ascii="Arial" w:hAnsi="Arial" w:cs="Arial"/>
          <w:sz w:val="32"/>
          <w:szCs w:val="32"/>
        </w:rPr>
        <w:t xml:space="preserve"> kännyköitä tms</w:t>
      </w:r>
      <w:r>
        <w:rPr>
          <w:rFonts w:ascii="Arial" w:hAnsi="Arial" w:cs="Arial"/>
          <w:sz w:val="32"/>
          <w:szCs w:val="32"/>
        </w:rPr>
        <w:t xml:space="preserve">. Nämä </w:t>
      </w:r>
      <w:r w:rsidRPr="00A57234">
        <w:rPr>
          <w:rFonts w:ascii="Arial" w:hAnsi="Arial" w:cs="Arial"/>
          <w:sz w:val="32"/>
          <w:szCs w:val="32"/>
        </w:rPr>
        <w:t>ovat koulussa omistajansa vastuulla. Puhelimet on pidettävä suljettu</w:t>
      </w:r>
      <w:r>
        <w:rPr>
          <w:rFonts w:ascii="Arial" w:hAnsi="Arial" w:cs="Arial"/>
          <w:sz w:val="32"/>
          <w:szCs w:val="32"/>
        </w:rPr>
        <w:t>i</w:t>
      </w:r>
      <w:r w:rsidRPr="00A57234">
        <w:rPr>
          <w:rFonts w:ascii="Arial" w:hAnsi="Arial" w:cs="Arial"/>
          <w:sz w:val="32"/>
          <w:szCs w:val="32"/>
        </w:rPr>
        <w:t xml:space="preserve">na tai äänettömällä koulupäivän aikana. </w:t>
      </w:r>
    </w:p>
    <w:p w14:paraId="279AFFBB" w14:textId="77777777" w:rsidR="00D22F2B" w:rsidRPr="00A57234" w:rsidRDefault="00D22F2B" w:rsidP="00D22F2B">
      <w:pPr>
        <w:pStyle w:val="Otsikko2"/>
        <w:pBdr>
          <w:top w:val="single" w:sz="36" w:space="31" w:color="auto"/>
          <w:left w:val="single" w:sz="36" w:space="31" w:color="auto"/>
          <w:bottom w:val="single" w:sz="36" w:space="0" w:color="auto"/>
          <w:right w:val="single" w:sz="36" w:space="31" w:color="auto"/>
        </w:pBdr>
        <w:rPr>
          <w:rFonts w:ascii="Arial" w:hAnsi="Arial" w:cs="Arial"/>
          <w:sz w:val="32"/>
          <w:szCs w:val="32"/>
        </w:rPr>
      </w:pPr>
    </w:p>
    <w:p w14:paraId="005163D5" w14:textId="77777777" w:rsidR="00D22F2B" w:rsidRPr="00A57234" w:rsidRDefault="00D22F2B" w:rsidP="00D22F2B">
      <w:pPr>
        <w:pStyle w:val="Otsikko2"/>
        <w:pBdr>
          <w:top w:val="single" w:sz="36" w:space="31" w:color="auto"/>
          <w:left w:val="single" w:sz="36" w:space="31" w:color="auto"/>
          <w:bottom w:val="single" w:sz="36" w:space="0" w:color="auto"/>
          <w:right w:val="single" w:sz="36" w:space="31" w:color="auto"/>
        </w:pBdr>
        <w:rPr>
          <w:rFonts w:ascii="Arial" w:hAnsi="Arial" w:cs="Arial"/>
          <w:b w:val="0"/>
          <w:sz w:val="32"/>
          <w:szCs w:val="32"/>
        </w:rPr>
      </w:pPr>
      <w:r w:rsidRPr="00A57234">
        <w:rPr>
          <w:rFonts w:ascii="Arial" w:hAnsi="Arial" w:cs="Arial"/>
          <w:sz w:val="32"/>
          <w:szCs w:val="32"/>
        </w:rPr>
        <w:t>Koulutiloissa</w:t>
      </w:r>
    </w:p>
    <w:p w14:paraId="4D6F8D03" w14:textId="77777777" w:rsidR="00D22F2B" w:rsidRPr="00A57234" w:rsidRDefault="00D22F2B" w:rsidP="00D22F2B">
      <w:pPr>
        <w:pStyle w:val="Otsikko2"/>
        <w:pBdr>
          <w:top w:val="single" w:sz="36" w:space="31" w:color="auto"/>
          <w:left w:val="single" w:sz="36" w:space="31" w:color="auto"/>
          <w:bottom w:val="single" w:sz="36" w:space="0" w:color="auto"/>
          <w:right w:val="single" w:sz="36" w:space="31" w:color="auto"/>
        </w:pBdr>
        <w:jc w:val="left"/>
        <w:rPr>
          <w:rFonts w:ascii="Arial" w:hAnsi="Arial" w:cs="Arial"/>
          <w:b w:val="0"/>
          <w:sz w:val="32"/>
          <w:szCs w:val="32"/>
        </w:rPr>
      </w:pPr>
      <w:r w:rsidRPr="00A57234">
        <w:rPr>
          <w:rFonts w:ascii="Arial" w:hAnsi="Arial" w:cs="Arial"/>
          <w:b w:val="0"/>
          <w:sz w:val="32"/>
          <w:szCs w:val="32"/>
        </w:rPr>
        <w:t>Käyttäydy hillitysti ja odota omalla paikallasi oppitunnin alkamista.</w:t>
      </w:r>
    </w:p>
    <w:p w14:paraId="4B81937E" w14:textId="77777777" w:rsidR="00D22F2B" w:rsidRPr="00A57234" w:rsidRDefault="00D22F2B" w:rsidP="00D22F2B">
      <w:pPr>
        <w:pBdr>
          <w:top w:val="single" w:sz="36" w:space="31" w:color="auto"/>
          <w:left w:val="single" w:sz="36" w:space="31" w:color="auto"/>
          <w:bottom w:val="single" w:sz="36" w:space="0" w:color="auto"/>
          <w:right w:val="single" w:sz="36" w:space="31" w:color="auto"/>
        </w:pBdr>
        <w:jc w:val="both"/>
        <w:rPr>
          <w:rFonts w:ascii="Arial" w:hAnsi="Arial" w:cs="Arial"/>
          <w:sz w:val="32"/>
          <w:szCs w:val="32"/>
        </w:rPr>
      </w:pPr>
      <w:r w:rsidRPr="00A57234">
        <w:rPr>
          <w:rFonts w:ascii="Arial" w:hAnsi="Arial" w:cs="Arial"/>
          <w:sz w:val="32"/>
          <w:szCs w:val="32"/>
        </w:rPr>
        <w:t>Pidä pulpettisi siistinä.</w:t>
      </w:r>
    </w:p>
    <w:p w14:paraId="4504241C" w14:textId="77777777" w:rsidR="00D22F2B" w:rsidRPr="00A57234" w:rsidRDefault="00D22F2B" w:rsidP="00D22F2B">
      <w:pPr>
        <w:pBdr>
          <w:top w:val="single" w:sz="36" w:space="31" w:color="auto"/>
          <w:left w:val="single" w:sz="36" w:space="31" w:color="auto"/>
          <w:bottom w:val="single" w:sz="36" w:space="0" w:color="auto"/>
          <w:right w:val="single" w:sz="36" w:space="31" w:color="auto"/>
        </w:pBdr>
        <w:jc w:val="both"/>
        <w:rPr>
          <w:rFonts w:ascii="Arial" w:hAnsi="Arial" w:cs="Arial"/>
          <w:sz w:val="32"/>
          <w:szCs w:val="32"/>
        </w:rPr>
      </w:pPr>
      <w:r w:rsidRPr="00A57234">
        <w:rPr>
          <w:rFonts w:ascii="Arial" w:hAnsi="Arial" w:cs="Arial"/>
          <w:sz w:val="32"/>
          <w:szCs w:val="32"/>
        </w:rPr>
        <w:t>Mene välitunnille välittömästi ja rauhallisesti. Sisällä voi oleskella vain opettajan luvalla.</w:t>
      </w:r>
    </w:p>
    <w:p w14:paraId="4AEA301F" w14:textId="77777777" w:rsidR="00D22F2B" w:rsidRPr="00A57234" w:rsidRDefault="00D22F2B" w:rsidP="00D22F2B">
      <w:pPr>
        <w:pBdr>
          <w:top w:val="single" w:sz="36" w:space="31" w:color="auto"/>
          <w:left w:val="single" w:sz="36" w:space="31" w:color="auto"/>
          <w:bottom w:val="single" w:sz="36" w:space="0" w:color="auto"/>
          <w:right w:val="single" w:sz="36" w:space="31" w:color="auto"/>
        </w:pBdr>
        <w:jc w:val="both"/>
        <w:rPr>
          <w:rFonts w:ascii="Arial" w:hAnsi="Arial" w:cs="Arial"/>
          <w:sz w:val="32"/>
          <w:szCs w:val="32"/>
        </w:rPr>
      </w:pPr>
      <w:r w:rsidRPr="00A57234">
        <w:rPr>
          <w:rFonts w:ascii="Arial" w:hAnsi="Arial" w:cs="Arial"/>
          <w:sz w:val="32"/>
          <w:szCs w:val="32"/>
        </w:rPr>
        <w:t>Säilytä ulkovaatteet ja jalkineet hyvässä järjestyksessä niille varatuilla paikoilla.</w:t>
      </w:r>
    </w:p>
    <w:p w14:paraId="1544E8F6" w14:textId="77777777" w:rsidR="00D22F2B" w:rsidRPr="00A57234" w:rsidRDefault="00D22F2B" w:rsidP="00D22F2B">
      <w:pPr>
        <w:pBdr>
          <w:top w:val="single" w:sz="36" w:space="31" w:color="auto"/>
          <w:left w:val="single" w:sz="36" w:space="31" w:color="auto"/>
          <w:bottom w:val="single" w:sz="36" w:space="0" w:color="auto"/>
          <w:right w:val="single" w:sz="36" w:space="31" w:color="auto"/>
        </w:pBdr>
        <w:jc w:val="both"/>
        <w:rPr>
          <w:rFonts w:ascii="Arial" w:hAnsi="Arial" w:cs="Arial"/>
          <w:sz w:val="32"/>
          <w:szCs w:val="32"/>
        </w:rPr>
      </w:pPr>
      <w:r w:rsidRPr="00A57234">
        <w:rPr>
          <w:rFonts w:ascii="Arial" w:hAnsi="Arial" w:cs="Arial"/>
          <w:sz w:val="32"/>
          <w:szCs w:val="32"/>
        </w:rPr>
        <w:t>Palauta käyttämäsi välineet ja kirjat niille tarkoitettuihin paikkoihin.</w:t>
      </w:r>
    </w:p>
    <w:p w14:paraId="0FA9D4BA" w14:textId="77777777" w:rsidR="00D22F2B" w:rsidRPr="00A57234" w:rsidRDefault="00D22F2B" w:rsidP="00D22F2B">
      <w:pPr>
        <w:pBdr>
          <w:top w:val="single" w:sz="36" w:space="31" w:color="auto"/>
          <w:left w:val="single" w:sz="36" w:space="31" w:color="auto"/>
          <w:bottom w:val="single" w:sz="36" w:space="0" w:color="auto"/>
          <w:right w:val="single" w:sz="36" w:space="31" w:color="auto"/>
        </w:pBdr>
        <w:jc w:val="both"/>
        <w:rPr>
          <w:rFonts w:ascii="Arial" w:hAnsi="Arial" w:cs="Arial"/>
          <w:sz w:val="32"/>
          <w:szCs w:val="32"/>
        </w:rPr>
      </w:pPr>
      <w:r w:rsidRPr="00A57234">
        <w:rPr>
          <w:rFonts w:ascii="Arial" w:hAnsi="Arial" w:cs="Arial"/>
          <w:sz w:val="32"/>
          <w:szCs w:val="32"/>
        </w:rPr>
        <w:t>Seuraa opetusta ja ole aktiivinen. Älä häiritse toisten opiskelua.</w:t>
      </w:r>
    </w:p>
    <w:p w14:paraId="01528F42" w14:textId="77777777" w:rsidR="00D22F2B" w:rsidRPr="00A57234" w:rsidRDefault="00D22F2B" w:rsidP="00D22F2B">
      <w:pPr>
        <w:pBdr>
          <w:top w:val="single" w:sz="36" w:space="31" w:color="auto"/>
          <w:left w:val="single" w:sz="36" w:space="31" w:color="auto"/>
          <w:bottom w:val="single" w:sz="36" w:space="0" w:color="auto"/>
          <w:right w:val="single" w:sz="36" w:space="31" w:color="auto"/>
        </w:pBdr>
        <w:jc w:val="both"/>
        <w:rPr>
          <w:rFonts w:ascii="Arial" w:hAnsi="Arial" w:cs="Arial"/>
          <w:sz w:val="32"/>
          <w:szCs w:val="32"/>
        </w:rPr>
      </w:pPr>
      <w:r w:rsidRPr="00A57234">
        <w:rPr>
          <w:rFonts w:ascii="Arial" w:hAnsi="Arial" w:cs="Arial"/>
          <w:sz w:val="32"/>
          <w:szCs w:val="32"/>
        </w:rPr>
        <w:t>Älä koske oppilastovereittesi tai opettajan tavaroihin ilman lupaa.</w:t>
      </w:r>
    </w:p>
    <w:p w14:paraId="574E867B" w14:textId="77777777" w:rsidR="00D22F2B" w:rsidRPr="00A57234" w:rsidRDefault="00D22F2B" w:rsidP="00D22F2B">
      <w:pPr>
        <w:pStyle w:val="Otsikko2"/>
        <w:pBdr>
          <w:top w:val="single" w:sz="36" w:space="31" w:color="auto"/>
          <w:left w:val="single" w:sz="36" w:space="31" w:color="auto"/>
          <w:bottom w:val="single" w:sz="36" w:space="0" w:color="auto"/>
          <w:right w:val="single" w:sz="36" w:space="31" w:color="auto"/>
        </w:pBdr>
        <w:rPr>
          <w:rFonts w:ascii="Arial" w:hAnsi="Arial" w:cs="Arial"/>
          <w:sz w:val="32"/>
          <w:szCs w:val="32"/>
        </w:rPr>
      </w:pPr>
    </w:p>
    <w:p w14:paraId="7A89FCAA" w14:textId="77777777" w:rsidR="00D22F2B" w:rsidRPr="00A57234" w:rsidRDefault="00D22F2B" w:rsidP="00D22F2B">
      <w:pPr>
        <w:pStyle w:val="Otsikko2"/>
        <w:pBdr>
          <w:top w:val="single" w:sz="36" w:space="31" w:color="auto"/>
          <w:left w:val="single" w:sz="36" w:space="31" w:color="auto"/>
          <w:bottom w:val="single" w:sz="36" w:space="0" w:color="auto"/>
          <w:right w:val="single" w:sz="36" w:space="31" w:color="auto"/>
        </w:pBdr>
        <w:rPr>
          <w:rFonts w:ascii="Arial" w:hAnsi="Arial" w:cs="Arial"/>
          <w:sz w:val="32"/>
          <w:szCs w:val="32"/>
        </w:rPr>
      </w:pPr>
      <w:r w:rsidRPr="00A57234">
        <w:rPr>
          <w:rFonts w:ascii="Arial" w:hAnsi="Arial" w:cs="Arial"/>
          <w:sz w:val="32"/>
          <w:szCs w:val="32"/>
        </w:rPr>
        <w:t>Koulun pihalla</w:t>
      </w:r>
    </w:p>
    <w:p w14:paraId="1AAF0537" w14:textId="77777777" w:rsidR="00D22F2B" w:rsidRPr="00A57234" w:rsidRDefault="00D22F2B" w:rsidP="00D22F2B">
      <w:pPr>
        <w:pStyle w:val="Leipteksti"/>
        <w:pBdr>
          <w:top w:val="single" w:sz="36" w:space="31" w:color="auto"/>
          <w:left w:val="single" w:sz="36" w:space="31" w:color="auto"/>
          <w:bottom w:val="single" w:sz="36" w:space="0" w:color="auto"/>
          <w:right w:val="single" w:sz="36" w:space="31" w:color="auto"/>
        </w:pBdr>
        <w:jc w:val="both"/>
        <w:rPr>
          <w:rFonts w:ascii="Arial" w:hAnsi="Arial" w:cs="Arial"/>
          <w:sz w:val="32"/>
          <w:szCs w:val="32"/>
        </w:rPr>
      </w:pPr>
      <w:r w:rsidRPr="00A57234">
        <w:rPr>
          <w:rFonts w:ascii="Arial" w:hAnsi="Arial" w:cs="Arial"/>
          <w:sz w:val="32"/>
          <w:szCs w:val="32"/>
        </w:rPr>
        <w:t>Välituntialue on koulun piha ja urheilukenttä. Alueelta ei saa luvatta poistua.</w:t>
      </w:r>
    </w:p>
    <w:p w14:paraId="4767C168" w14:textId="77777777" w:rsidR="00D22F2B" w:rsidRPr="00A57234" w:rsidRDefault="00D22F2B" w:rsidP="00D22F2B">
      <w:pPr>
        <w:pBdr>
          <w:top w:val="single" w:sz="36" w:space="31" w:color="auto"/>
          <w:left w:val="single" w:sz="36" w:space="31" w:color="auto"/>
          <w:bottom w:val="single" w:sz="36" w:space="0" w:color="auto"/>
          <w:right w:val="single" w:sz="36" w:space="31" w:color="auto"/>
        </w:pBdr>
        <w:jc w:val="both"/>
        <w:rPr>
          <w:rFonts w:ascii="Arial" w:hAnsi="Arial" w:cs="Arial"/>
          <w:sz w:val="32"/>
          <w:szCs w:val="32"/>
        </w:rPr>
      </w:pPr>
      <w:r w:rsidRPr="00A57234">
        <w:rPr>
          <w:rFonts w:ascii="Arial" w:hAnsi="Arial" w:cs="Arial"/>
          <w:sz w:val="32"/>
          <w:szCs w:val="32"/>
        </w:rPr>
        <w:t>Liiku ahkerasti ja vietä välitunti sopuisasti toisten oppilaiden kanssa.</w:t>
      </w:r>
    </w:p>
    <w:p w14:paraId="727395FC" w14:textId="77777777" w:rsidR="00D22F2B" w:rsidRPr="00A57234" w:rsidRDefault="00D22F2B" w:rsidP="00D22F2B">
      <w:pPr>
        <w:pBdr>
          <w:top w:val="single" w:sz="36" w:space="31" w:color="auto"/>
          <w:left w:val="single" w:sz="36" w:space="31" w:color="auto"/>
          <w:bottom w:val="single" w:sz="36" w:space="0" w:color="auto"/>
          <w:right w:val="single" w:sz="36" w:space="31" w:color="auto"/>
        </w:pBdr>
        <w:jc w:val="both"/>
        <w:rPr>
          <w:rFonts w:ascii="Arial" w:hAnsi="Arial" w:cs="Arial"/>
          <w:sz w:val="32"/>
          <w:szCs w:val="32"/>
        </w:rPr>
      </w:pPr>
      <w:r w:rsidRPr="00A57234">
        <w:rPr>
          <w:rFonts w:ascii="Arial" w:hAnsi="Arial" w:cs="Arial"/>
          <w:sz w:val="32"/>
          <w:szCs w:val="32"/>
        </w:rPr>
        <w:lastRenderedPageBreak/>
        <w:t>Välituntileikeissä saa käyttää vain siihen tarkoitukseen osoitettuja välineitä.</w:t>
      </w:r>
    </w:p>
    <w:p w14:paraId="574DD144" w14:textId="77777777" w:rsidR="00D22F2B" w:rsidRPr="00A57234" w:rsidRDefault="00D22F2B" w:rsidP="00D22F2B">
      <w:pPr>
        <w:pBdr>
          <w:top w:val="single" w:sz="36" w:space="31" w:color="auto"/>
          <w:left w:val="single" w:sz="36" w:space="31" w:color="auto"/>
          <w:bottom w:val="single" w:sz="36" w:space="0" w:color="auto"/>
          <w:right w:val="single" w:sz="36" w:space="31" w:color="auto"/>
        </w:pBdr>
        <w:jc w:val="both"/>
        <w:rPr>
          <w:rFonts w:ascii="Arial" w:hAnsi="Arial" w:cs="Arial"/>
          <w:sz w:val="32"/>
          <w:szCs w:val="32"/>
        </w:rPr>
      </w:pPr>
      <w:r w:rsidRPr="00A57234">
        <w:rPr>
          <w:rFonts w:ascii="Arial" w:hAnsi="Arial" w:cs="Arial"/>
          <w:sz w:val="32"/>
          <w:szCs w:val="32"/>
        </w:rPr>
        <w:t>Vie yhteiset välineet niille varattuihin paikkoihin. Käsittele niitä siten, etteivät ne rikkoudu.</w:t>
      </w:r>
    </w:p>
    <w:p w14:paraId="5F620D1F" w14:textId="77777777" w:rsidR="00D22F2B" w:rsidRPr="00A57234" w:rsidRDefault="00D22F2B" w:rsidP="00D22F2B">
      <w:pPr>
        <w:pBdr>
          <w:top w:val="single" w:sz="36" w:space="31" w:color="auto"/>
          <w:left w:val="single" w:sz="36" w:space="31" w:color="auto"/>
          <w:bottom w:val="single" w:sz="36" w:space="0" w:color="auto"/>
          <w:right w:val="single" w:sz="36" w:space="31" w:color="auto"/>
        </w:pBdr>
        <w:jc w:val="both"/>
        <w:rPr>
          <w:rFonts w:ascii="Arial" w:hAnsi="Arial" w:cs="Arial"/>
          <w:sz w:val="32"/>
          <w:szCs w:val="32"/>
        </w:rPr>
      </w:pPr>
      <w:r w:rsidRPr="00A57234">
        <w:rPr>
          <w:rFonts w:ascii="Arial" w:hAnsi="Arial" w:cs="Arial"/>
          <w:sz w:val="32"/>
          <w:szCs w:val="32"/>
        </w:rPr>
        <w:t>Pidä koulun piha viihtyisänä ja siistinä.</w:t>
      </w:r>
    </w:p>
    <w:p w14:paraId="4F9E3BEC" w14:textId="77777777" w:rsidR="00D22F2B" w:rsidRPr="00A57234" w:rsidRDefault="00D22F2B" w:rsidP="00D22F2B">
      <w:pPr>
        <w:pBdr>
          <w:top w:val="single" w:sz="36" w:space="31" w:color="auto"/>
          <w:left w:val="single" w:sz="36" w:space="31" w:color="auto"/>
          <w:bottom w:val="single" w:sz="36" w:space="0" w:color="auto"/>
          <w:right w:val="single" w:sz="36" w:space="31" w:color="auto"/>
        </w:pBdr>
        <w:jc w:val="both"/>
        <w:rPr>
          <w:rFonts w:ascii="Arial" w:hAnsi="Arial" w:cs="Arial"/>
          <w:sz w:val="32"/>
          <w:szCs w:val="32"/>
        </w:rPr>
      </w:pPr>
      <w:r w:rsidRPr="00A57234">
        <w:rPr>
          <w:rFonts w:ascii="Arial" w:hAnsi="Arial" w:cs="Arial"/>
          <w:sz w:val="32"/>
          <w:szCs w:val="32"/>
        </w:rPr>
        <w:t>Riidan tai tapaturman sattuessa ilmoita asiasta heti välituntivalvojalle.</w:t>
      </w:r>
    </w:p>
    <w:p w14:paraId="046DA887" w14:textId="77777777" w:rsidR="00D22F2B" w:rsidRPr="00A57234" w:rsidRDefault="00D22F2B" w:rsidP="00D22F2B">
      <w:pPr>
        <w:pBdr>
          <w:top w:val="single" w:sz="36" w:space="31" w:color="auto"/>
          <w:left w:val="single" w:sz="36" w:space="31" w:color="auto"/>
          <w:bottom w:val="single" w:sz="36" w:space="0" w:color="auto"/>
          <w:right w:val="single" w:sz="36" w:space="31" w:color="auto"/>
        </w:pBdr>
        <w:jc w:val="both"/>
        <w:rPr>
          <w:rFonts w:ascii="Arial" w:hAnsi="Arial" w:cs="Arial"/>
          <w:sz w:val="32"/>
          <w:szCs w:val="32"/>
        </w:rPr>
      </w:pPr>
      <w:r w:rsidRPr="00A57234">
        <w:rPr>
          <w:rFonts w:ascii="Arial" w:hAnsi="Arial" w:cs="Arial"/>
          <w:sz w:val="32"/>
          <w:szCs w:val="32"/>
        </w:rPr>
        <w:t>Kulkuvälineet tulee säilyttää niille varatulla paikalla, jossa ei saa välituntisin oleskella.</w:t>
      </w:r>
    </w:p>
    <w:p w14:paraId="7DE6E3B5" w14:textId="77777777" w:rsidR="00D22F2B" w:rsidRDefault="00D22F2B" w:rsidP="00D22F2B">
      <w:pPr>
        <w:pBdr>
          <w:top w:val="single" w:sz="36" w:space="31" w:color="auto"/>
          <w:left w:val="single" w:sz="36" w:space="31" w:color="auto"/>
          <w:bottom w:val="single" w:sz="36" w:space="0" w:color="auto"/>
          <w:right w:val="single" w:sz="36" w:space="31" w:color="auto"/>
        </w:pBdr>
        <w:jc w:val="both"/>
        <w:rPr>
          <w:rFonts w:ascii="Arial" w:hAnsi="Arial" w:cs="Arial"/>
          <w:sz w:val="32"/>
          <w:szCs w:val="32"/>
        </w:rPr>
      </w:pPr>
      <w:r w:rsidRPr="00A57234">
        <w:rPr>
          <w:rFonts w:ascii="Arial" w:hAnsi="Arial" w:cs="Arial"/>
          <w:sz w:val="32"/>
          <w:szCs w:val="32"/>
        </w:rPr>
        <w:t>Kun kello soi, tule ripeästi sisälle.</w:t>
      </w:r>
    </w:p>
    <w:p w14:paraId="1DBA9E74" w14:textId="77777777" w:rsidR="00D22F2B" w:rsidRPr="00A57234" w:rsidRDefault="00D22F2B" w:rsidP="00D22F2B">
      <w:pPr>
        <w:pBdr>
          <w:top w:val="single" w:sz="36" w:space="31" w:color="auto"/>
          <w:left w:val="single" w:sz="36" w:space="31" w:color="auto"/>
          <w:bottom w:val="single" w:sz="36" w:space="0" w:color="auto"/>
          <w:right w:val="single" w:sz="36" w:space="31" w:color="auto"/>
        </w:pBdr>
        <w:jc w:val="both"/>
        <w:rPr>
          <w:rFonts w:ascii="Arial" w:hAnsi="Arial" w:cs="Arial"/>
          <w:sz w:val="32"/>
          <w:szCs w:val="32"/>
        </w:rPr>
      </w:pPr>
    </w:p>
    <w:p w14:paraId="1B5D79D2" w14:textId="77777777" w:rsidR="00D22F2B" w:rsidRPr="00A57234" w:rsidRDefault="00D22F2B" w:rsidP="00D22F2B">
      <w:pPr>
        <w:pStyle w:val="Otsikko2"/>
        <w:pBdr>
          <w:top w:val="single" w:sz="36" w:space="31" w:color="auto"/>
          <w:left w:val="single" w:sz="36" w:space="31" w:color="auto"/>
          <w:bottom w:val="single" w:sz="36" w:space="31" w:color="auto"/>
          <w:right w:val="single" w:sz="36" w:space="31" w:color="auto"/>
        </w:pBdr>
        <w:rPr>
          <w:rFonts w:ascii="Arial" w:hAnsi="Arial" w:cs="Arial"/>
          <w:sz w:val="32"/>
          <w:szCs w:val="32"/>
        </w:rPr>
      </w:pPr>
      <w:r w:rsidRPr="00A57234">
        <w:rPr>
          <w:rFonts w:ascii="Arial" w:hAnsi="Arial" w:cs="Arial"/>
          <w:sz w:val="32"/>
          <w:szCs w:val="32"/>
        </w:rPr>
        <w:t>Koulumatkalla</w:t>
      </w:r>
    </w:p>
    <w:p w14:paraId="6C17312C" w14:textId="77777777" w:rsidR="00D22F2B" w:rsidRPr="00A57234" w:rsidRDefault="00D22F2B" w:rsidP="00D22F2B">
      <w:pPr>
        <w:pStyle w:val="Otsikko1"/>
        <w:pBdr>
          <w:top w:val="single" w:sz="36" w:space="31" w:color="auto"/>
          <w:left w:val="single" w:sz="36" w:space="31" w:color="auto"/>
          <w:bottom w:val="single" w:sz="36" w:space="31" w:color="auto"/>
          <w:right w:val="single" w:sz="36" w:space="31" w:color="auto"/>
        </w:pBdr>
        <w:jc w:val="both"/>
        <w:rPr>
          <w:rFonts w:ascii="Arial" w:hAnsi="Arial" w:cs="Arial"/>
          <w:sz w:val="32"/>
          <w:szCs w:val="32"/>
        </w:rPr>
      </w:pPr>
      <w:r w:rsidRPr="00A57234">
        <w:rPr>
          <w:rFonts w:ascii="Arial" w:hAnsi="Arial" w:cs="Arial"/>
          <w:sz w:val="32"/>
          <w:szCs w:val="32"/>
        </w:rPr>
        <w:t>Noudata liikennesääntöjä ja muista myös hyvä käytös koulumatkoilla.</w:t>
      </w:r>
    </w:p>
    <w:p w14:paraId="50C6548D" w14:textId="77777777" w:rsidR="00D22F2B" w:rsidRPr="00A57234" w:rsidRDefault="00D22F2B" w:rsidP="00D22F2B">
      <w:pPr>
        <w:pStyle w:val="Leipteksti"/>
        <w:pBdr>
          <w:top w:val="single" w:sz="36" w:space="31" w:color="auto"/>
          <w:left w:val="single" w:sz="36" w:space="31" w:color="auto"/>
          <w:bottom w:val="single" w:sz="36" w:space="31" w:color="auto"/>
          <w:right w:val="single" w:sz="36" w:space="31" w:color="auto"/>
        </w:pBdr>
        <w:jc w:val="both"/>
        <w:rPr>
          <w:rFonts w:ascii="Arial" w:hAnsi="Arial" w:cs="Arial"/>
          <w:sz w:val="32"/>
          <w:szCs w:val="32"/>
        </w:rPr>
      </w:pPr>
      <w:r w:rsidRPr="00A57234">
        <w:rPr>
          <w:rFonts w:ascii="Arial" w:hAnsi="Arial" w:cs="Arial"/>
          <w:sz w:val="32"/>
          <w:szCs w:val="32"/>
        </w:rPr>
        <w:t>Vältä liian aikaista kouluun tuloa. Älä kuitenkaan myöhästy. Sisään tullaan vasta kellon soitua.</w:t>
      </w:r>
    </w:p>
    <w:p w14:paraId="63A690E5" w14:textId="77777777" w:rsidR="00D22F2B" w:rsidRPr="00A57234" w:rsidRDefault="00D22F2B" w:rsidP="00D22F2B">
      <w:pPr>
        <w:pBdr>
          <w:top w:val="single" w:sz="36" w:space="31" w:color="auto"/>
          <w:left w:val="single" w:sz="36" w:space="31" w:color="auto"/>
          <w:bottom w:val="single" w:sz="36" w:space="31" w:color="auto"/>
          <w:right w:val="single" w:sz="36" w:space="31" w:color="auto"/>
        </w:pBdr>
        <w:jc w:val="both"/>
        <w:rPr>
          <w:rFonts w:ascii="Arial" w:hAnsi="Arial" w:cs="Arial"/>
          <w:sz w:val="32"/>
          <w:szCs w:val="32"/>
        </w:rPr>
      </w:pPr>
      <w:r w:rsidRPr="00A57234">
        <w:rPr>
          <w:rFonts w:ascii="Arial" w:hAnsi="Arial" w:cs="Arial"/>
          <w:sz w:val="32"/>
          <w:szCs w:val="32"/>
        </w:rPr>
        <w:t>Kun koulupäivä päättyy, lähde välittömästi suoraan kotiin.</w:t>
      </w:r>
    </w:p>
    <w:p w14:paraId="08117BB5" w14:textId="77777777" w:rsidR="00D22F2B" w:rsidRPr="00A57234" w:rsidRDefault="00D22F2B" w:rsidP="00D22F2B">
      <w:pPr>
        <w:pStyle w:val="Otsikko2"/>
        <w:pBdr>
          <w:top w:val="single" w:sz="36" w:space="31" w:color="auto"/>
          <w:left w:val="single" w:sz="36" w:space="31" w:color="auto"/>
          <w:bottom w:val="single" w:sz="36" w:space="31" w:color="auto"/>
          <w:right w:val="single" w:sz="36" w:space="31" w:color="auto"/>
        </w:pBdr>
        <w:rPr>
          <w:rFonts w:ascii="Arial" w:hAnsi="Arial" w:cs="Arial"/>
          <w:sz w:val="32"/>
          <w:szCs w:val="32"/>
        </w:rPr>
      </w:pPr>
    </w:p>
    <w:p w14:paraId="21C3926B" w14:textId="77777777" w:rsidR="00D22F2B" w:rsidRPr="00A57234" w:rsidRDefault="00D22F2B" w:rsidP="00D22F2B">
      <w:pPr>
        <w:pStyle w:val="Otsikko2"/>
        <w:pBdr>
          <w:top w:val="single" w:sz="36" w:space="31" w:color="auto"/>
          <w:left w:val="single" w:sz="36" w:space="31" w:color="auto"/>
          <w:bottom w:val="single" w:sz="36" w:space="31" w:color="auto"/>
          <w:right w:val="single" w:sz="36" w:space="31" w:color="auto"/>
        </w:pBdr>
        <w:rPr>
          <w:rFonts w:ascii="Arial" w:hAnsi="Arial" w:cs="Arial"/>
          <w:sz w:val="32"/>
          <w:szCs w:val="32"/>
        </w:rPr>
      </w:pPr>
      <w:r w:rsidRPr="00A57234">
        <w:rPr>
          <w:rFonts w:ascii="Arial" w:hAnsi="Arial" w:cs="Arial"/>
          <w:sz w:val="32"/>
          <w:szCs w:val="32"/>
        </w:rPr>
        <w:t>Kouluruokailussa</w:t>
      </w:r>
    </w:p>
    <w:p w14:paraId="66D4C72B" w14:textId="77777777" w:rsidR="00D22F2B" w:rsidRPr="00541FE5" w:rsidRDefault="00D22F2B" w:rsidP="00D22F2B">
      <w:pPr>
        <w:pBdr>
          <w:top w:val="single" w:sz="36" w:space="31" w:color="auto"/>
          <w:left w:val="single" w:sz="36" w:space="31" w:color="auto"/>
          <w:bottom w:val="single" w:sz="36" w:space="31" w:color="auto"/>
          <w:right w:val="single" w:sz="36" w:space="31" w:color="auto"/>
        </w:pBdr>
        <w:jc w:val="both"/>
        <w:rPr>
          <w:rFonts w:ascii="Arial" w:hAnsi="Arial" w:cs="Arial"/>
          <w:sz w:val="32"/>
          <w:szCs w:val="32"/>
        </w:rPr>
      </w:pPr>
      <w:r w:rsidRPr="00541FE5">
        <w:rPr>
          <w:rFonts w:ascii="Arial" w:hAnsi="Arial" w:cs="Arial"/>
          <w:sz w:val="32"/>
          <w:szCs w:val="32"/>
        </w:rPr>
        <w:t>Noudata asiallisia pöytätapoja ja anna toisille ruokarauha.</w:t>
      </w:r>
    </w:p>
    <w:p w14:paraId="0BE9B496" w14:textId="77777777" w:rsidR="00D22F2B" w:rsidRPr="00541FE5" w:rsidRDefault="00D22F2B" w:rsidP="00D22F2B">
      <w:pPr>
        <w:pBdr>
          <w:top w:val="single" w:sz="36" w:space="31" w:color="auto"/>
          <w:left w:val="single" w:sz="36" w:space="31" w:color="auto"/>
          <w:bottom w:val="single" w:sz="36" w:space="31" w:color="auto"/>
          <w:right w:val="single" w:sz="36" w:space="31" w:color="auto"/>
        </w:pBdr>
        <w:jc w:val="both"/>
        <w:rPr>
          <w:rFonts w:ascii="Arial" w:hAnsi="Arial" w:cs="Arial"/>
          <w:sz w:val="32"/>
          <w:szCs w:val="32"/>
        </w:rPr>
      </w:pPr>
      <w:r w:rsidRPr="00541FE5">
        <w:rPr>
          <w:rFonts w:ascii="Arial" w:hAnsi="Arial" w:cs="Arial"/>
          <w:sz w:val="32"/>
          <w:szCs w:val="32"/>
        </w:rPr>
        <w:t>Maista kaikkia ruokalajeja. Ota ruokaa vain sen verran, kun varmasti jaksat syödä.</w:t>
      </w:r>
      <w:r>
        <w:rPr>
          <w:rFonts w:ascii="Arial" w:hAnsi="Arial" w:cs="Arial"/>
          <w:sz w:val="32"/>
          <w:szCs w:val="32"/>
        </w:rPr>
        <w:t xml:space="preserve"> </w:t>
      </w:r>
      <w:r w:rsidRPr="00541FE5">
        <w:rPr>
          <w:rFonts w:ascii="Arial" w:hAnsi="Arial" w:cs="Arial"/>
          <w:sz w:val="32"/>
          <w:szCs w:val="32"/>
        </w:rPr>
        <w:t>Voit hakea annoksesi syötyäsi lisää.</w:t>
      </w:r>
    </w:p>
    <w:p w14:paraId="1FC18A8D" w14:textId="77777777" w:rsidR="00D22F2B" w:rsidRPr="00541FE5" w:rsidRDefault="00D22F2B" w:rsidP="00D22F2B">
      <w:pPr>
        <w:pBdr>
          <w:top w:val="single" w:sz="36" w:space="31" w:color="auto"/>
          <w:left w:val="single" w:sz="36" w:space="31" w:color="auto"/>
          <w:bottom w:val="single" w:sz="36" w:space="31" w:color="auto"/>
          <w:right w:val="single" w:sz="36" w:space="31" w:color="auto"/>
        </w:pBdr>
        <w:jc w:val="both"/>
        <w:rPr>
          <w:rFonts w:ascii="Arial" w:hAnsi="Arial" w:cs="Arial"/>
          <w:sz w:val="32"/>
          <w:szCs w:val="32"/>
        </w:rPr>
      </w:pPr>
      <w:r w:rsidRPr="00541FE5">
        <w:rPr>
          <w:rFonts w:ascii="Arial" w:hAnsi="Arial" w:cs="Arial"/>
          <w:sz w:val="32"/>
          <w:szCs w:val="32"/>
        </w:rPr>
        <w:t>Pidä</w:t>
      </w:r>
      <w:r w:rsidRPr="00541FE5">
        <w:rPr>
          <w:rFonts w:ascii="Arial" w:hAnsi="Arial"/>
          <w:sz w:val="32"/>
          <w:szCs w:val="32"/>
        </w:rPr>
        <w:t xml:space="preserve"> yhteiset ruoka-astiat siisteinä.</w:t>
      </w:r>
    </w:p>
    <w:p w14:paraId="5EED1591" w14:textId="77777777" w:rsidR="00D22F2B" w:rsidRPr="00A57234" w:rsidRDefault="00D22F2B" w:rsidP="00D22F2B">
      <w:pPr>
        <w:pStyle w:val="Otsikko2"/>
        <w:pBdr>
          <w:top w:val="single" w:sz="36" w:space="31" w:color="auto"/>
          <w:left w:val="single" w:sz="36" w:space="31" w:color="auto"/>
          <w:bottom w:val="single" w:sz="36" w:space="31" w:color="auto"/>
          <w:right w:val="single" w:sz="36" w:space="31" w:color="auto"/>
        </w:pBdr>
        <w:rPr>
          <w:rFonts w:ascii="Arial" w:hAnsi="Arial" w:cs="Arial"/>
          <w:sz w:val="32"/>
          <w:szCs w:val="32"/>
        </w:rPr>
      </w:pPr>
    </w:p>
    <w:p w14:paraId="48614D6B" w14:textId="77777777" w:rsidR="00D22F2B" w:rsidRPr="00A57234" w:rsidRDefault="00D22F2B" w:rsidP="00D22F2B">
      <w:pPr>
        <w:pStyle w:val="Otsikko2"/>
        <w:pBdr>
          <w:top w:val="single" w:sz="36" w:space="31" w:color="auto"/>
          <w:left w:val="single" w:sz="36" w:space="31" w:color="auto"/>
          <w:bottom w:val="single" w:sz="36" w:space="31" w:color="auto"/>
          <w:right w:val="single" w:sz="36" w:space="31" w:color="auto"/>
        </w:pBdr>
        <w:rPr>
          <w:rFonts w:ascii="Arial" w:hAnsi="Arial" w:cs="Arial"/>
          <w:sz w:val="32"/>
          <w:szCs w:val="32"/>
        </w:rPr>
      </w:pPr>
      <w:r w:rsidRPr="00A57234">
        <w:rPr>
          <w:rFonts w:ascii="Arial" w:hAnsi="Arial" w:cs="Arial"/>
          <w:sz w:val="32"/>
          <w:szCs w:val="32"/>
        </w:rPr>
        <w:t>Poissaolot</w:t>
      </w:r>
    </w:p>
    <w:p w14:paraId="57E3D15E" w14:textId="77777777" w:rsidR="00D22F2B" w:rsidRPr="00A57234" w:rsidRDefault="00D22F2B" w:rsidP="00D22F2B">
      <w:pPr>
        <w:pStyle w:val="Leipteksti"/>
        <w:pBdr>
          <w:top w:val="single" w:sz="36" w:space="31" w:color="auto"/>
          <w:left w:val="single" w:sz="36" w:space="31" w:color="auto"/>
          <w:bottom w:val="single" w:sz="36" w:space="31" w:color="auto"/>
          <w:right w:val="single" w:sz="36" w:space="31" w:color="auto"/>
        </w:pBdr>
        <w:jc w:val="both"/>
        <w:rPr>
          <w:rFonts w:ascii="Arial" w:hAnsi="Arial" w:cs="Arial"/>
          <w:sz w:val="32"/>
          <w:szCs w:val="32"/>
        </w:rPr>
      </w:pPr>
      <w:r w:rsidRPr="00A57234">
        <w:rPr>
          <w:rFonts w:ascii="Arial" w:hAnsi="Arial" w:cs="Arial"/>
          <w:sz w:val="32"/>
          <w:szCs w:val="32"/>
        </w:rPr>
        <w:t>Oppilaan sairastuessa on huoltajan tiedotettava asiasta opettajalle.</w:t>
      </w:r>
    </w:p>
    <w:p w14:paraId="59E3F8A2" w14:textId="77777777" w:rsidR="00D22F2B" w:rsidRPr="00A57234" w:rsidRDefault="00D22F2B" w:rsidP="00D22F2B">
      <w:pPr>
        <w:pBdr>
          <w:top w:val="single" w:sz="36" w:space="31" w:color="auto"/>
          <w:left w:val="single" w:sz="36" w:space="31" w:color="auto"/>
          <w:bottom w:val="single" w:sz="36" w:space="31" w:color="auto"/>
          <w:right w:val="single" w:sz="36" w:space="31" w:color="auto"/>
        </w:pBdr>
        <w:jc w:val="both"/>
        <w:rPr>
          <w:rFonts w:ascii="Arial" w:hAnsi="Arial" w:cs="Arial"/>
          <w:sz w:val="32"/>
          <w:szCs w:val="32"/>
        </w:rPr>
      </w:pPr>
      <w:r w:rsidRPr="00A57234">
        <w:rPr>
          <w:rFonts w:ascii="Arial" w:hAnsi="Arial" w:cs="Arial"/>
          <w:sz w:val="32"/>
          <w:szCs w:val="32"/>
        </w:rPr>
        <w:t>Opettaja voi antaa huoltajan pyynnöstä oppilaalle vapautuksen koulunkäynnistä enintään kolmen päivän ajaksi. Yli kolmen päivää kestävistä vapaista päättää koulunjohtaja.</w:t>
      </w:r>
    </w:p>
    <w:p w14:paraId="19C657DD" w14:textId="77777777" w:rsidR="00D22F2B" w:rsidRPr="00A57234" w:rsidRDefault="00D22F2B" w:rsidP="00D22F2B">
      <w:pPr>
        <w:pBdr>
          <w:top w:val="single" w:sz="36" w:space="31" w:color="auto"/>
          <w:left w:val="single" w:sz="36" w:space="31" w:color="auto"/>
          <w:bottom w:val="single" w:sz="36" w:space="31" w:color="auto"/>
          <w:right w:val="single" w:sz="36" w:space="31" w:color="auto"/>
        </w:pBdr>
        <w:jc w:val="both"/>
        <w:rPr>
          <w:rFonts w:ascii="Arial" w:hAnsi="Arial" w:cs="Arial"/>
          <w:sz w:val="32"/>
          <w:szCs w:val="32"/>
        </w:rPr>
      </w:pPr>
      <w:r w:rsidRPr="00A57234">
        <w:rPr>
          <w:rFonts w:ascii="Arial" w:hAnsi="Arial" w:cs="Arial"/>
          <w:sz w:val="32"/>
          <w:szCs w:val="32"/>
        </w:rPr>
        <w:lastRenderedPageBreak/>
        <w:t>Poissaolon aikaiset läksyt ja kotitehtävät oppilaan tulee tehdä.</w:t>
      </w:r>
    </w:p>
    <w:p w14:paraId="69257A2C" w14:textId="77777777" w:rsidR="00D22F2B" w:rsidRPr="00A57234" w:rsidRDefault="00D22F2B" w:rsidP="00D22F2B">
      <w:pPr>
        <w:pStyle w:val="Leipteksti2"/>
        <w:pBdr>
          <w:top w:val="single" w:sz="36" w:space="31" w:color="auto"/>
          <w:left w:val="single" w:sz="36" w:space="31" w:color="auto"/>
          <w:bottom w:val="single" w:sz="36" w:space="31" w:color="auto"/>
          <w:right w:val="single" w:sz="36" w:space="31" w:color="auto"/>
        </w:pBdr>
        <w:rPr>
          <w:rFonts w:ascii="Arial" w:hAnsi="Arial" w:cs="Arial"/>
          <w:sz w:val="32"/>
          <w:szCs w:val="32"/>
        </w:rPr>
      </w:pPr>
      <w:r w:rsidRPr="00A57234">
        <w:rPr>
          <w:rFonts w:ascii="Arial" w:hAnsi="Arial" w:cs="Arial"/>
          <w:sz w:val="32"/>
          <w:szCs w:val="32"/>
        </w:rPr>
        <w:t>Aina oppilaan ollessa koulusta poissa, hän on velvollinen tiedustelemaan läksyt omatoimisesti.</w:t>
      </w:r>
    </w:p>
    <w:p w14:paraId="5DCCCF5C" w14:textId="77777777" w:rsidR="00D22F2B" w:rsidRPr="00A57234" w:rsidRDefault="00D22F2B" w:rsidP="00D22F2B">
      <w:pPr>
        <w:pStyle w:val="Leipteksti2"/>
        <w:pBdr>
          <w:top w:val="single" w:sz="36" w:space="31" w:color="auto"/>
          <w:left w:val="single" w:sz="36" w:space="31" w:color="auto"/>
          <w:bottom w:val="single" w:sz="36" w:space="31" w:color="auto"/>
          <w:right w:val="single" w:sz="36" w:space="31" w:color="auto"/>
        </w:pBdr>
        <w:rPr>
          <w:rFonts w:ascii="Arial" w:hAnsi="Arial" w:cs="Arial"/>
          <w:sz w:val="32"/>
          <w:szCs w:val="32"/>
        </w:rPr>
      </w:pPr>
    </w:p>
    <w:p w14:paraId="153BF369" w14:textId="77777777" w:rsidR="00D22F2B" w:rsidRPr="00A57234" w:rsidRDefault="00D22F2B" w:rsidP="00D22F2B">
      <w:pPr>
        <w:pStyle w:val="Otsikko2"/>
        <w:pBdr>
          <w:top w:val="single" w:sz="36" w:space="31" w:color="auto"/>
          <w:left w:val="single" w:sz="36" w:space="31" w:color="auto"/>
          <w:bottom w:val="single" w:sz="36" w:space="31" w:color="auto"/>
          <w:right w:val="single" w:sz="36" w:space="31" w:color="auto"/>
        </w:pBdr>
        <w:rPr>
          <w:rFonts w:ascii="Arial" w:hAnsi="Arial" w:cs="Arial"/>
          <w:sz w:val="32"/>
          <w:szCs w:val="32"/>
        </w:rPr>
      </w:pPr>
      <w:r w:rsidRPr="00A57234">
        <w:rPr>
          <w:rFonts w:ascii="Arial" w:hAnsi="Arial" w:cs="Arial"/>
          <w:sz w:val="32"/>
          <w:szCs w:val="32"/>
        </w:rPr>
        <w:t>Kurinpito</w:t>
      </w:r>
    </w:p>
    <w:p w14:paraId="37F5C7B4" w14:textId="77777777" w:rsidR="00D22F2B" w:rsidRPr="00A57234" w:rsidRDefault="00D22F2B" w:rsidP="00D22F2B">
      <w:pPr>
        <w:pStyle w:val="Leipteksti"/>
        <w:pBdr>
          <w:top w:val="single" w:sz="36" w:space="31" w:color="auto"/>
          <w:left w:val="single" w:sz="36" w:space="31" w:color="auto"/>
          <w:bottom w:val="single" w:sz="36" w:space="31" w:color="auto"/>
          <w:right w:val="single" w:sz="36" w:space="31" w:color="auto"/>
        </w:pBdr>
        <w:jc w:val="both"/>
        <w:rPr>
          <w:rFonts w:ascii="Arial" w:hAnsi="Arial" w:cs="Arial"/>
          <w:sz w:val="32"/>
          <w:szCs w:val="32"/>
        </w:rPr>
      </w:pPr>
      <w:r w:rsidRPr="00A57234">
        <w:rPr>
          <w:rFonts w:ascii="Arial" w:hAnsi="Arial" w:cs="Arial"/>
          <w:sz w:val="32"/>
          <w:szCs w:val="32"/>
        </w:rPr>
        <w:t>Opetusta häiritsevä oppilas voidaan poistaa luokasta.</w:t>
      </w:r>
    </w:p>
    <w:p w14:paraId="6AFB25F2" w14:textId="77777777" w:rsidR="00D22F2B" w:rsidRPr="00A57234" w:rsidRDefault="00D22F2B" w:rsidP="00D22F2B">
      <w:pPr>
        <w:pBdr>
          <w:top w:val="single" w:sz="36" w:space="31" w:color="auto"/>
          <w:left w:val="single" w:sz="36" w:space="31" w:color="auto"/>
          <w:bottom w:val="single" w:sz="36" w:space="31" w:color="auto"/>
          <w:right w:val="single" w:sz="36" w:space="31" w:color="auto"/>
        </w:pBdr>
        <w:jc w:val="both"/>
        <w:rPr>
          <w:rFonts w:ascii="Arial" w:hAnsi="Arial" w:cs="Arial"/>
          <w:sz w:val="32"/>
          <w:szCs w:val="32"/>
        </w:rPr>
      </w:pPr>
      <w:r w:rsidRPr="00A57234">
        <w:rPr>
          <w:rFonts w:ascii="Arial" w:hAnsi="Arial" w:cs="Arial"/>
          <w:sz w:val="32"/>
          <w:szCs w:val="32"/>
        </w:rPr>
        <w:t>Epäasiallisesti käyttäytyvä oppilas voidaan määrätä enintään kahden tunnin jälki-istuntoon.</w:t>
      </w:r>
      <w:r>
        <w:rPr>
          <w:rFonts w:ascii="Arial" w:hAnsi="Arial" w:cs="Arial"/>
          <w:sz w:val="32"/>
          <w:szCs w:val="32"/>
        </w:rPr>
        <w:t xml:space="preserve"> Ensisijaisena toimenpiteenä on kuitenkin kasvatuskeskustelun käyttäminen. Keskustelu kirjataan ja ilmoitetaan huoltajalle.</w:t>
      </w:r>
    </w:p>
    <w:p w14:paraId="3FEBA1C9" w14:textId="77777777" w:rsidR="00D22F2B" w:rsidRPr="00A57234" w:rsidRDefault="00D22F2B" w:rsidP="00D22F2B">
      <w:pPr>
        <w:pBdr>
          <w:top w:val="single" w:sz="36" w:space="31" w:color="auto"/>
          <w:left w:val="single" w:sz="36" w:space="31" w:color="auto"/>
          <w:bottom w:val="single" w:sz="36" w:space="31" w:color="auto"/>
          <w:right w:val="single" w:sz="36" w:space="31" w:color="auto"/>
        </w:pBdr>
        <w:jc w:val="both"/>
        <w:rPr>
          <w:rFonts w:ascii="Arial" w:hAnsi="Arial" w:cs="Arial"/>
          <w:sz w:val="32"/>
          <w:szCs w:val="32"/>
        </w:rPr>
      </w:pPr>
      <w:r w:rsidRPr="00A57234">
        <w:rPr>
          <w:rFonts w:ascii="Arial" w:hAnsi="Arial" w:cs="Arial"/>
          <w:sz w:val="32"/>
          <w:szCs w:val="32"/>
        </w:rPr>
        <w:t>Kotitehtävänsä laiminlyönyt oppilas voidaan määrätä työpäivän päätyttyä enintään tunniksi kerrallaan suorittamaan kotitehtäviään.</w:t>
      </w:r>
    </w:p>
    <w:p w14:paraId="4DAA7303" w14:textId="77777777" w:rsidR="00D22F2B" w:rsidRPr="00A57234" w:rsidRDefault="00D22F2B" w:rsidP="00D22F2B">
      <w:pPr>
        <w:pBdr>
          <w:top w:val="single" w:sz="36" w:space="31" w:color="auto"/>
          <w:left w:val="single" w:sz="36" w:space="31" w:color="auto"/>
          <w:bottom w:val="single" w:sz="36" w:space="31" w:color="auto"/>
          <w:right w:val="single" w:sz="36" w:space="31" w:color="auto"/>
        </w:pBdr>
        <w:jc w:val="both"/>
        <w:rPr>
          <w:rFonts w:ascii="Arial" w:hAnsi="Arial" w:cs="Arial"/>
          <w:sz w:val="32"/>
          <w:szCs w:val="32"/>
        </w:rPr>
      </w:pPr>
      <w:r w:rsidRPr="00A57234">
        <w:rPr>
          <w:rFonts w:ascii="Arial" w:hAnsi="Arial" w:cs="Arial"/>
          <w:sz w:val="32"/>
          <w:szCs w:val="32"/>
        </w:rPr>
        <w:t>Rangaistuksista ilmoitetaan aina huoltajalle.</w:t>
      </w:r>
    </w:p>
    <w:p w14:paraId="1F0B0F83" w14:textId="77777777" w:rsidR="00D22F2B" w:rsidRPr="00A57234" w:rsidRDefault="00D22F2B" w:rsidP="00D22F2B">
      <w:pPr>
        <w:pBdr>
          <w:top w:val="single" w:sz="36" w:space="31" w:color="auto"/>
          <w:left w:val="single" w:sz="36" w:space="31" w:color="auto"/>
          <w:bottom w:val="single" w:sz="36" w:space="31" w:color="auto"/>
          <w:right w:val="single" w:sz="36" w:space="31" w:color="auto"/>
        </w:pBdr>
        <w:jc w:val="both"/>
        <w:rPr>
          <w:rFonts w:ascii="Arial" w:hAnsi="Arial" w:cs="Arial"/>
          <w:sz w:val="32"/>
          <w:szCs w:val="32"/>
        </w:rPr>
      </w:pPr>
    </w:p>
    <w:p w14:paraId="065ECAC4" w14:textId="77777777" w:rsidR="00D22F2B" w:rsidRPr="00A57234" w:rsidRDefault="00D22F2B" w:rsidP="00D22F2B">
      <w:pPr>
        <w:pStyle w:val="Otsikko2"/>
        <w:pBdr>
          <w:top w:val="single" w:sz="36" w:space="31" w:color="auto"/>
          <w:left w:val="single" w:sz="36" w:space="31" w:color="auto"/>
          <w:bottom w:val="single" w:sz="36" w:space="31" w:color="auto"/>
          <w:right w:val="single" w:sz="36" w:space="31" w:color="auto"/>
        </w:pBdr>
        <w:rPr>
          <w:rFonts w:ascii="Arial" w:hAnsi="Arial" w:cs="Arial"/>
          <w:sz w:val="32"/>
          <w:szCs w:val="32"/>
        </w:rPr>
      </w:pPr>
      <w:r w:rsidRPr="00A57234">
        <w:rPr>
          <w:rFonts w:ascii="Arial" w:hAnsi="Arial" w:cs="Arial"/>
          <w:sz w:val="32"/>
          <w:szCs w:val="32"/>
        </w:rPr>
        <w:t>Voimaantulo</w:t>
      </w:r>
    </w:p>
    <w:p w14:paraId="7D958130" w14:textId="77777777" w:rsidR="00D22F2B" w:rsidRPr="00A57234" w:rsidRDefault="00D22F2B" w:rsidP="00D22F2B">
      <w:pPr>
        <w:pStyle w:val="Leipteksti"/>
        <w:pBdr>
          <w:top w:val="single" w:sz="36" w:space="31" w:color="auto"/>
          <w:left w:val="single" w:sz="36" w:space="31" w:color="auto"/>
          <w:bottom w:val="single" w:sz="36" w:space="31" w:color="auto"/>
          <w:right w:val="single" w:sz="36" w:space="31" w:color="auto"/>
        </w:pBdr>
        <w:jc w:val="both"/>
        <w:rPr>
          <w:rFonts w:ascii="Arial" w:hAnsi="Arial" w:cs="Arial"/>
          <w:sz w:val="32"/>
          <w:szCs w:val="32"/>
        </w:rPr>
      </w:pPr>
      <w:r w:rsidRPr="00A57234">
        <w:rPr>
          <w:rFonts w:ascii="Arial" w:hAnsi="Arial" w:cs="Arial"/>
          <w:sz w:val="32"/>
          <w:szCs w:val="32"/>
        </w:rPr>
        <w:t>Nämä järjestyssäännöt ovat voimassa koulussa, koulumatkoilla, luokkaretkillä ja koulun järjestämissä tilaisuuksissa.</w:t>
      </w:r>
    </w:p>
    <w:p w14:paraId="6B8A1348" w14:textId="77777777" w:rsidR="00D22F2B" w:rsidRPr="00A57234" w:rsidRDefault="00D22F2B" w:rsidP="00D22F2B">
      <w:pPr>
        <w:pBdr>
          <w:top w:val="single" w:sz="36" w:space="31" w:color="auto"/>
          <w:left w:val="single" w:sz="36" w:space="31" w:color="auto"/>
          <w:bottom w:val="single" w:sz="36" w:space="31" w:color="auto"/>
          <w:right w:val="single" w:sz="36" w:space="31" w:color="auto"/>
        </w:pBdr>
        <w:jc w:val="both"/>
        <w:rPr>
          <w:rFonts w:ascii="Arial" w:hAnsi="Arial" w:cs="Arial"/>
          <w:sz w:val="32"/>
          <w:szCs w:val="32"/>
        </w:rPr>
      </w:pPr>
      <w:r w:rsidRPr="00A57234">
        <w:rPr>
          <w:rFonts w:ascii="Arial" w:hAnsi="Arial" w:cs="Arial"/>
          <w:sz w:val="32"/>
          <w:szCs w:val="32"/>
        </w:rPr>
        <w:t>Opettaja voi antaa näiden järjestyssääntöjen lisäksi erillismääräyksiä ja ohjeita.</w:t>
      </w:r>
    </w:p>
    <w:p w14:paraId="2B12B34F" w14:textId="77777777" w:rsidR="00D22F2B" w:rsidRPr="00A57234" w:rsidRDefault="00D22F2B" w:rsidP="00D22F2B">
      <w:pPr>
        <w:pBdr>
          <w:top w:val="single" w:sz="36" w:space="31" w:color="auto"/>
          <w:left w:val="single" w:sz="36" w:space="31" w:color="auto"/>
          <w:bottom w:val="single" w:sz="36" w:space="31" w:color="auto"/>
          <w:right w:val="single" w:sz="36" w:space="31" w:color="auto"/>
        </w:pBdr>
        <w:jc w:val="both"/>
        <w:rPr>
          <w:rFonts w:ascii="Arial" w:hAnsi="Arial" w:cs="Arial"/>
          <w:sz w:val="32"/>
          <w:szCs w:val="32"/>
        </w:rPr>
      </w:pPr>
      <w:r w:rsidRPr="00A57234">
        <w:rPr>
          <w:rFonts w:ascii="Arial" w:hAnsi="Arial" w:cs="Arial"/>
          <w:sz w:val="32"/>
          <w:szCs w:val="32"/>
        </w:rPr>
        <w:t>Järjestyssäännöt hyväksyy koulunjohtaja opettajakuntaa kuultuaan.</w:t>
      </w:r>
    </w:p>
    <w:p w14:paraId="0775A4CF" w14:textId="77777777" w:rsidR="00D22F2B" w:rsidRPr="00A57234" w:rsidRDefault="00D22F2B" w:rsidP="00D22F2B">
      <w:pPr>
        <w:pBdr>
          <w:top w:val="single" w:sz="36" w:space="31" w:color="auto"/>
          <w:left w:val="single" w:sz="36" w:space="31" w:color="auto"/>
          <w:bottom w:val="single" w:sz="36" w:space="31" w:color="auto"/>
          <w:right w:val="single" w:sz="36" w:space="31" w:color="auto"/>
        </w:pBdr>
        <w:jc w:val="both"/>
        <w:rPr>
          <w:rFonts w:ascii="Arial" w:hAnsi="Arial" w:cs="Arial"/>
          <w:sz w:val="32"/>
          <w:szCs w:val="32"/>
        </w:rPr>
      </w:pPr>
      <w:r w:rsidRPr="00A57234">
        <w:rPr>
          <w:rFonts w:ascii="Arial" w:hAnsi="Arial" w:cs="Arial"/>
          <w:sz w:val="32"/>
          <w:szCs w:val="32"/>
        </w:rPr>
        <w:t xml:space="preserve">Nämä järjestyssäännöt ovat voimassa </w:t>
      </w:r>
      <w:r>
        <w:rPr>
          <w:rFonts w:ascii="Arial" w:hAnsi="Arial" w:cs="Arial"/>
          <w:sz w:val="32"/>
          <w:szCs w:val="32"/>
        </w:rPr>
        <w:t>11.9.2014</w:t>
      </w:r>
      <w:r w:rsidRPr="00A57234">
        <w:rPr>
          <w:rFonts w:ascii="Arial" w:hAnsi="Arial" w:cs="Arial"/>
          <w:sz w:val="32"/>
          <w:szCs w:val="32"/>
        </w:rPr>
        <w:t xml:space="preserve"> alkaen.</w:t>
      </w:r>
    </w:p>
    <w:p w14:paraId="47405B23" w14:textId="77777777" w:rsidR="00782E0A" w:rsidRDefault="00782E0A" w:rsidP="00336D64">
      <w:pPr>
        <w:pStyle w:val="Luettelokappale"/>
        <w:ind w:left="1080"/>
        <w:rPr>
          <w:sz w:val="28"/>
          <w:szCs w:val="28"/>
        </w:rPr>
      </w:pPr>
    </w:p>
    <w:p w14:paraId="0AF52190" w14:textId="77777777" w:rsidR="00336D64" w:rsidRPr="001807A2" w:rsidRDefault="00336D64" w:rsidP="00336D64">
      <w:pPr>
        <w:pStyle w:val="Luettelokappale"/>
        <w:ind w:left="1080"/>
        <w:rPr>
          <w:sz w:val="28"/>
          <w:szCs w:val="28"/>
        </w:rPr>
      </w:pPr>
    </w:p>
    <w:sectPr w:rsidR="00336D64" w:rsidRPr="001807A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210D"/>
    <w:multiLevelType w:val="hybridMultilevel"/>
    <w:tmpl w:val="61C2C2B8"/>
    <w:lvl w:ilvl="0" w:tplc="67DE2428">
      <w:start w:val="5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6C11E86"/>
    <w:multiLevelType w:val="hybridMultilevel"/>
    <w:tmpl w:val="1D64FBD4"/>
    <w:lvl w:ilvl="0" w:tplc="90327282">
      <w:start w:val="1"/>
      <w:numFmt w:val="decimal"/>
      <w:lvlText w:val="%1."/>
      <w:lvlJc w:val="left"/>
      <w:pPr>
        <w:ind w:left="1080" w:hanging="360"/>
      </w:pPr>
      <w:rPr>
        <w:rFonts w:asciiTheme="minorHAnsi" w:eastAsiaTheme="minorHAnsi" w:hAnsiTheme="minorHAnsi" w:cstheme="minorBidi"/>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99"/>
    <w:rsid w:val="00007F99"/>
    <w:rsid w:val="001807A2"/>
    <w:rsid w:val="002F1E33"/>
    <w:rsid w:val="00336D64"/>
    <w:rsid w:val="0044568F"/>
    <w:rsid w:val="0047266B"/>
    <w:rsid w:val="00520797"/>
    <w:rsid w:val="00782E0A"/>
    <w:rsid w:val="008324BD"/>
    <w:rsid w:val="008D21D8"/>
    <w:rsid w:val="00A578B2"/>
    <w:rsid w:val="00B71551"/>
    <w:rsid w:val="00C44C0A"/>
    <w:rsid w:val="00D22F2B"/>
    <w:rsid w:val="00D4673E"/>
    <w:rsid w:val="00D563DC"/>
    <w:rsid w:val="00DE1E6D"/>
    <w:rsid w:val="00ED77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5DC1"/>
  <w15:chartTrackingRefBased/>
  <w15:docId w15:val="{08104E0D-0719-4FF1-A0EA-2A129001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qFormat/>
    <w:rsid w:val="00D22F2B"/>
    <w:pPr>
      <w:keepNext/>
      <w:spacing w:after="0" w:line="240" w:lineRule="auto"/>
      <w:outlineLvl w:val="0"/>
    </w:pPr>
    <w:rPr>
      <w:rFonts w:ascii="Comic Sans MS" w:eastAsia="Times New Roman" w:hAnsi="Comic Sans MS" w:cs="Times New Roman"/>
      <w:sz w:val="28"/>
      <w:szCs w:val="20"/>
      <w:lang w:eastAsia="fi-FI"/>
    </w:rPr>
  </w:style>
  <w:style w:type="paragraph" w:styleId="Otsikko2">
    <w:name w:val="heading 2"/>
    <w:basedOn w:val="Normaali"/>
    <w:next w:val="Normaali"/>
    <w:link w:val="Otsikko2Char"/>
    <w:qFormat/>
    <w:rsid w:val="00D22F2B"/>
    <w:pPr>
      <w:keepNext/>
      <w:spacing w:after="0" w:line="240" w:lineRule="auto"/>
      <w:jc w:val="center"/>
      <w:outlineLvl w:val="1"/>
    </w:pPr>
    <w:rPr>
      <w:rFonts w:ascii="Comic Sans MS" w:eastAsia="Times New Roman" w:hAnsi="Comic Sans MS" w:cs="Times New Roman"/>
      <w:b/>
      <w:sz w:val="28"/>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807A2"/>
    <w:pPr>
      <w:ind w:left="720"/>
      <w:contextualSpacing/>
    </w:pPr>
  </w:style>
  <w:style w:type="paragraph" w:styleId="Seliteteksti">
    <w:name w:val="Balloon Text"/>
    <w:basedOn w:val="Normaali"/>
    <w:link w:val="SelitetekstiChar"/>
    <w:uiPriority w:val="99"/>
    <w:semiHidden/>
    <w:unhideWhenUsed/>
    <w:rsid w:val="008324B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324BD"/>
    <w:rPr>
      <w:rFonts w:ascii="Segoe UI" w:hAnsi="Segoe UI" w:cs="Segoe UI"/>
      <w:sz w:val="18"/>
      <w:szCs w:val="18"/>
    </w:rPr>
  </w:style>
  <w:style w:type="character" w:customStyle="1" w:styleId="Otsikko1Char">
    <w:name w:val="Otsikko 1 Char"/>
    <w:basedOn w:val="Kappaleenoletusfontti"/>
    <w:link w:val="Otsikko1"/>
    <w:rsid w:val="00D22F2B"/>
    <w:rPr>
      <w:rFonts w:ascii="Comic Sans MS" w:eastAsia="Times New Roman" w:hAnsi="Comic Sans MS" w:cs="Times New Roman"/>
      <w:sz w:val="28"/>
      <w:szCs w:val="20"/>
      <w:lang w:eastAsia="fi-FI"/>
    </w:rPr>
  </w:style>
  <w:style w:type="character" w:customStyle="1" w:styleId="Otsikko2Char">
    <w:name w:val="Otsikko 2 Char"/>
    <w:basedOn w:val="Kappaleenoletusfontti"/>
    <w:link w:val="Otsikko2"/>
    <w:rsid w:val="00D22F2B"/>
    <w:rPr>
      <w:rFonts w:ascii="Comic Sans MS" w:eastAsia="Times New Roman" w:hAnsi="Comic Sans MS" w:cs="Times New Roman"/>
      <w:b/>
      <w:sz w:val="28"/>
      <w:szCs w:val="20"/>
      <w:lang w:eastAsia="fi-FI"/>
    </w:rPr>
  </w:style>
  <w:style w:type="paragraph" w:styleId="Leipteksti">
    <w:name w:val="Body Text"/>
    <w:basedOn w:val="Normaali"/>
    <w:link w:val="LeiptekstiChar"/>
    <w:rsid w:val="00D22F2B"/>
    <w:pPr>
      <w:spacing w:after="0" w:line="240" w:lineRule="auto"/>
    </w:pPr>
    <w:rPr>
      <w:rFonts w:ascii="Comic Sans MS" w:eastAsia="Times New Roman" w:hAnsi="Comic Sans MS" w:cs="Times New Roman"/>
      <w:sz w:val="28"/>
      <w:szCs w:val="20"/>
      <w:lang w:eastAsia="fi-FI"/>
    </w:rPr>
  </w:style>
  <w:style w:type="character" w:customStyle="1" w:styleId="LeiptekstiChar">
    <w:name w:val="Leipäteksti Char"/>
    <w:basedOn w:val="Kappaleenoletusfontti"/>
    <w:link w:val="Leipteksti"/>
    <w:rsid w:val="00D22F2B"/>
    <w:rPr>
      <w:rFonts w:ascii="Comic Sans MS" w:eastAsia="Times New Roman" w:hAnsi="Comic Sans MS" w:cs="Times New Roman"/>
      <w:sz w:val="28"/>
      <w:szCs w:val="20"/>
      <w:lang w:eastAsia="fi-FI"/>
    </w:rPr>
  </w:style>
  <w:style w:type="paragraph" w:styleId="Leipteksti2">
    <w:name w:val="Body Text 2"/>
    <w:basedOn w:val="Normaali"/>
    <w:link w:val="Leipteksti2Char"/>
    <w:rsid w:val="00D22F2B"/>
    <w:pPr>
      <w:spacing w:after="0" w:line="240" w:lineRule="auto"/>
      <w:jc w:val="both"/>
    </w:pPr>
    <w:rPr>
      <w:rFonts w:ascii="Comic Sans MS" w:eastAsia="Times New Roman" w:hAnsi="Comic Sans MS" w:cs="Times New Roman"/>
      <w:sz w:val="28"/>
      <w:szCs w:val="20"/>
      <w:lang w:eastAsia="fi-FI"/>
    </w:rPr>
  </w:style>
  <w:style w:type="character" w:customStyle="1" w:styleId="Leipteksti2Char">
    <w:name w:val="Leipäteksti 2 Char"/>
    <w:basedOn w:val="Kappaleenoletusfontti"/>
    <w:link w:val="Leipteksti2"/>
    <w:rsid w:val="00D22F2B"/>
    <w:rPr>
      <w:rFonts w:ascii="Comic Sans MS" w:eastAsia="Times New Roman" w:hAnsi="Comic Sans MS" w:cs="Times New Roman"/>
      <w:sz w:val="28"/>
      <w:szCs w:val="20"/>
      <w:lang w:eastAsia="fi-FI"/>
    </w:rPr>
  </w:style>
  <w:style w:type="paragraph" w:styleId="Leipteksti3">
    <w:name w:val="Body Text 3"/>
    <w:basedOn w:val="Normaali"/>
    <w:link w:val="Leipteksti3Char"/>
    <w:rsid w:val="00D22F2B"/>
    <w:pPr>
      <w:pBdr>
        <w:top w:val="doubleWave" w:sz="6" w:space="1" w:color="auto"/>
        <w:left w:val="doubleWave" w:sz="6" w:space="4" w:color="auto"/>
        <w:bottom w:val="doubleWave" w:sz="6" w:space="1" w:color="auto"/>
        <w:right w:val="doubleWave" w:sz="6" w:space="4" w:color="auto"/>
      </w:pBdr>
      <w:spacing w:after="0" w:line="240" w:lineRule="auto"/>
      <w:jc w:val="both"/>
    </w:pPr>
    <w:rPr>
      <w:rFonts w:ascii="Comic Sans MS" w:eastAsia="Times New Roman" w:hAnsi="Comic Sans MS" w:cs="Times New Roman"/>
      <w:sz w:val="28"/>
      <w:szCs w:val="20"/>
      <w:lang w:eastAsia="fi-FI"/>
    </w:rPr>
  </w:style>
  <w:style w:type="character" w:customStyle="1" w:styleId="Leipteksti3Char">
    <w:name w:val="Leipäteksti 3 Char"/>
    <w:basedOn w:val="Kappaleenoletusfontti"/>
    <w:link w:val="Leipteksti3"/>
    <w:rsid w:val="00D22F2B"/>
    <w:rPr>
      <w:rFonts w:ascii="Comic Sans MS" w:eastAsia="Times New Roman" w:hAnsi="Comic Sans MS" w:cs="Times New Roman"/>
      <w:sz w:val="28"/>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diagramLayout" Target="diagrams/layout5.xml"/><Relationship Id="rId3" Type="http://schemas.openxmlformats.org/officeDocument/2006/relationships/settings" Target="settings.xml"/><Relationship Id="rId21" Type="http://schemas.openxmlformats.org/officeDocument/2006/relationships/diagramLayout" Target="diagrams/layout4.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diagramData" Target="diagrams/data5.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Data" Target="diagrams/data4.xml"/><Relationship Id="rId29" Type="http://schemas.microsoft.com/office/2007/relationships/diagramDrawing" Target="diagrams/drawing5.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28" Type="http://schemas.openxmlformats.org/officeDocument/2006/relationships/diagramColors" Target="diagrams/colors5.xml"/><Relationship Id="rId10" Type="http://schemas.openxmlformats.org/officeDocument/2006/relationships/diagramData" Target="diagrams/data2.xml"/><Relationship Id="rId19" Type="http://schemas.microsoft.com/office/2007/relationships/diagramDrawing" Target="diagrams/drawing3.xml"/><Relationship Id="rId31" Type="http://schemas.openxmlformats.org/officeDocument/2006/relationships/theme" Target="theme/theme1.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 Id="rId27" Type="http://schemas.openxmlformats.org/officeDocument/2006/relationships/diagramQuickStyle" Target="diagrams/quickStyle5.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DF7F45-D262-41F5-9468-F70C6DF9A2FA}"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fi-FI"/>
        </a:p>
      </dgm:t>
    </dgm:pt>
    <dgm:pt modelId="{83439D4B-FF4B-44F1-A529-04A0F658940E}">
      <dgm:prSet phldrT="[Teksti]"/>
      <dgm:spPr/>
      <dgm:t>
        <a:bodyPr/>
        <a:lstStyle/>
        <a:p>
          <a:r>
            <a:rPr lang="fi-FI"/>
            <a:t>Meidän koulun ME-henki</a:t>
          </a:r>
        </a:p>
      </dgm:t>
    </dgm:pt>
    <dgm:pt modelId="{7359F762-068F-4265-A86E-A0E89890CFFC}" type="parTrans" cxnId="{6E5E46C4-8059-4BE2-853C-7ECD14203F4B}">
      <dgm:prSet/>
      <dgm:spPr/>
      <dgm:t>
        <a:bodyPr/>
        <a:lstStyle/>
        <a:p>
          <a:endParaRPr lang="fi-FI"/>
        </a:p>
      </dgm:t>
    </dgm:pt>
    <dgm:pt modelId="{715148A7-D43D-4702-94C0-782A521D5AC7}" type="sibTrans" cxnId="{6E5E46C4-8059-4BE2-853C-7ECD14203F4B}">
      <dgm:prSet/>
      <dgm:spPr/>
      <dgm:t>
        <a:bodyPr/>
        <a:lstStyle/>
        <a:p>
          <a:endParaRPr lang="fi-FI"/>
        </a:p>
      </dgm:t>
    </dgm:pt>
    <dgm:pt modelId="{49ECDB35-154C-4844-8C53-5E14991CE383}">
      <dgm:prSet phldrT="[Teksti]" custT="1"/>
      <dgm:spPr/>
      <dgm:t>
        <a:bodyPr/>
        <a:lstStyle/>
        <a:p>
          <a:r>
            <a:rPr lang="fi-FI" sz="900" baseline="0"/>
            <a:t>Pidän hyvää huolta omista ja toisten tavaroista.</a:t>
          </a:r>
        </a:p>
      </dgm:t>
    </dgm:pt>
    <dgm:pt modelId="{2F044B00-F29E-4BCD-8B7F-A28B5844815F}" type="parTrans" cxnId="{28213081-E1FD-44B8-BE5B-8CA7FFA5AC56}">
      <dgm:prSet/>
      <dgm:spPr/>
      <dgm:t>
        <a:bodyPr/>
        <a:lstStyle/>
        <a:p>
          <a:endParaRPr lang="fi-FI"/>
        </a:p>
      </dgm:t>
    </dgm:pt>
    <dgm:pt modelId="{0D4DA69B-B1C2-4FF3-A6D7-1718599EBD80}" type="sibTrans" cxnId="{28213081-E1FD-44B8-BE5B-8CA7FFA5AC56}">
      <dgm:prSet/>
      <dgm:spPr/>
      <dgm:t>
        <a:bodyPr/>
        <a:lstStyle/>
        <a:p>
          <a:endParaRPr lang="fi-FI"/>
        </a:p>
      </dgm:t>
    </dgm:pt>
    <dgm:pt modelId="{041A058C-2259-46F8-BAA6-AE389EC749B6}">
      <dgm:prSet phldrT="[Teksti]" custT="1"/>
      <dgm:spPr/>
      <dgm:t>
        <a:bodyPr/>
        <a:lstStyle/>
        <a:p>
          <a:r>
            <a:rPr lang="fi-FI" sz="700"/>
            <a:t>Olen kaikkien </a:t>
          </a:r>
          <a:r>
            <a:rPr lang="fi-FI" sz="1000"/>
            <a:t>kaveri</a:t>
          </a:r>
          <a:r>
            <a:rPr lang="fi-FI" sz="700"/>
            <a:t> enkä kisuaa muita</a:t>
          </a:r>
        </a:p>
      </dgm:t>
    </dgm:pt>
    <dgm:pt modelId="{284399E7-F22D-4CC0-B6A2-AE2B394FF099}" type="parTrans" cxnId="{B10EBED5-768D-4C7B-A3EA-06916996D0AB}">
      <dgm:prSet/>
      <dgm:spPr/>
      <dgm:t>
        <a:bodyPr/>
        <a:lstStyle/>
        <a:p>
          <a:endParaRPr lang="fi-FI"/>
        </a:p>
      </dgm:t>
    </dgm:pt>
    <dgm:pt modelId="{CE645468-A5B4-493E-AA61-8FDD2E8D23E8}" type="sibTrans" cxnId="{B10EBED5-768D-4C7B-A3EA-06916996D0AB}">
      <dgm:prSet/>
      <dgm:spPr/>
      <dgm:t>
        <a:bodyPr/>
        <a:lstStyle/>
        <a:p>
          <a:endParaRPr lang="fi-FI"/>
        </a:p>
      </dgm:t>
    </dgm:pt>
    <dgm:pt modelId="{77A88375-4DD5-4FAA-A72C-ADBEFE94D130}">
      <dgm:prSet phldrT="[Teksti]"/>
      <dgm:spPr/>
      <dgm:t>
        <a:bodyPr/>
        <a:lstStyle/>
        <a:p>
          <a:r>
            <a:rPr lang="fi-FI"/>
            <a:t>Muistan olla kohtelias ja auttavainen muita kohtaan.</a:t>
          </a:r>
        </a:p>
      </dgm:t>
    </dgm:pt>
    <dgm:pt modelId="{F088A8BE-D885-45F2-8626-F0F94A1DE2D5}" type="parTrans" cxnId="{AAB6333E-55F9-4DA0-88FB-A3910AE94DDD}">
      <dgm:prSet/>
      <dgm:spPr/>
      <dgm:t>
        <a:bodyPr/>
        <a:lstStyle/>
        <a:p>
          <a:endParaRPr lang="fi-FI"/>
        </a:p>
      </dgm:t>
    </dgm:pt>
    <dgm:pt modelId="{0B8CE0AC-5E7F-4296-9BD3-932D71CC6E56}" type="sibTrans" cxnId="{AAB6333E-55F9-4DA0-88FB-A3910AE94DDD}">
      <dgm:prSet/>
      <dgm:spPr/>
      <dgm:t>
        <a:bodyPr/>
        <a:lstStyle/>
        <a:p>
          <a:endParaRPr lang="fi-FI"/>
        </a:p>
      </dgm:t>
    </dgm:pt>
    <dgm:pt modelId="{59C2DCFB-E9D3-4FB2-BCD9-785AF05A4943}">
      <dgm:prSet phldrT="[Teksti]" custT="1"/>
      <dgm:spPr/>
      <dgm:t>
        <a:bodyPr/>
        <a:lstStyle/>
        <a:p>
          <a:r>
            <a:rPr lang="fi-FI" sz="700"/>
            <a:t>Noudatan koulun </a:t>
          </a:r>
          <a:r>
            <a:rPr lang="fi-FI" sz="1000"/>
            <a:t>sääntöjä</a:t>
          </a:r>
        </a:p>
      </dgm:t>
    </dgm:pt>
    <dgm:pt modelId="{E7A3695C-C194-4290-AB64-5B765BA8012A}" type="parTrans" cxnId="{C75CF940-ACA1-4949-B8FB-CB5F23EA25D2}">
      <dgm:prSet/>
      <dgm:spPr/>
      <dgm:t>
        <a:bodyPr/>
        <a:lstStyle/>
        <a:p>
          <a:endParaRPr lang="fi-FI"/>
        </a:p>
      </dgm:t>
    </dgm:pt>
    <dgm:pt modelId="{76B3B2FD-0032-469A-9FD5-6AA80502E774}" type="sibTrans" cxnId="{C75CF940-ACA1-4949-B8FB-CB5F23EA25D2}">
      <dgm:prSet/>
      <dgm:spPr/>
      <dgm:t>
        <a:bodyPr/>
        <a:lstStyle/>
        <a:p>
          <a:endParaRPr lang="fi-FI"/>
        </a:p>
      </dgm:t>
    </dgm:pt>
    <dgm:pt modelId="{C19FAF1C-F859-43FD-AC0A-4A9EADF955F4}" type="pres">
      <dgm:prSet presAssocID="{F1DF7F45-D262-41F5-9468-F70C6DF9A2FA}" presName="Name0" presStyleCnt="0">
        <dgm:presLayoutVars>
          <dgm:chMax val="1"/>
          <dgm:dir/>
          <dgm:animLvl val="ctr"/>
          <dgm:resizeHandles val="exact"/>
        </dgm:presLayoutVars>
      </dgm:prSet>
      <dgm:spPr/>
    </dgm:pt>
    <dgm:pt modelId="{0CA64FD9-980D-405E-A7F8-BC17E71EABA2}" type="pres">
      <dgm:prSet presAssocID="{83439D4B-FF4B-44F1-A529-04A0F658940E}" presName="centerShape" presStyleLbl="node0" presStyleIdx="0" presStyleCnt="1"/>
      <dgm:spPr/>
    </dgm:pt>
    <dgm:pt modelId="{2BC40C6A-A0A5-417F-ABFB-62DB4F63E3A5}" type="pres">
      <dgm:prSet presAssocID="{49ECDB35-154C-4844-8C53-5E14991CE383}" presName="node" presStyleLbl="node1" presStyleIdx="0" presStyleCnt="4" custRadScaleRad="100074">
        <dgm:presLayoutVars>
          <dgm:bulletEnabled val="1"/>
        </dgm:presLayoutVars>
      </dgm:prSet>
      <dgm:spPr/>
    </dgm:pt>
    <dgm:pt modelId="{C2FC2B4C-19EB-4866-8CFD-15939B10A5B8}" type="pres">
      <dgm:prSet presAssocID="{49ECDB35-154C-4844-8C53-5E14991CE383}" presName="dummy" presStyleCnt="0"/>
      <dgm:spPr/>
    </dgm:pt>
    <dgm:pt modelId="{1BFE6449-9B4B-4BF7-8174-50F334E5FDBA}" type="pres">
      <dgm:prSet presAssocID="{0D4DA69B-B1C2-4FF3-A6D7-1718599EBD80}" presName="sibTrans" presStyleLbl="sibTrans2D1" presStyleIdx="0" presStyleCnt="4"/>
      <dgm:spPr/>
    </dgm:pt>
    <dgm:pt modelId="{AB3F3AE9-2531-4172-8325-5D91EFC0BB3A}" type="pres">
      <dgm:prSet presAssocID="{041A058C-2259-46F8-BAA6-AE389EC749B6}" presName="node" presStyleLbl="node1" presStyleIdx="1" presStyleCnt="4">
        <dgm:presLayoutVars>
          <dgm:bulletEnabled val="1"/>
        </dgm:presLayoutVars>
      </dgm:prSet>
      <dgm:spPr/>
    </dgm:pt>
    <dgm:pt modelId="{65A83C38-87EF-4EAA-AEE4-DF77E66C9BF9}" type="pres">
      <dgm:prSet presAssocID="{041A058C-2259-46F8-BAA6-AE389EC749B6}" presName="dummy" presStyleCnt="0"/>
      <dgm:spPr/>
    </dgm:pt>
    <dgm:pt modelId="{D12BBDFC-98C1-4CFC-A379-786736DFFCE5}" type="pres">
      <dgm:prSet presAssocID="{CE645468-A5B4-493E-AA61-8FDD2E8D23E8}" presName="sibTrans" presStyleLbl="sibTrans2D1" presStyleIdx="1" presStyleCnt="4"/>
      <dgm:spPr/>
    </dgm:pt>
    <dgm:pt modelId="{B0FB1B65-A8A1-4007-8C3C-4E70532D448D}" type="pres">
      <dgm:prSet presAssocID="{77A88375-4DD5-4FAA-A72C-ADBEFE94D130}" presName="node" presStyleLbl="node1" presStyleIdx="2" presStyleCnt="4" custRadScaleRad="112671">
        <dgm:presLayoutVars>
          <dgm:bulletEnabled val="1"/>
        </dgm:presLayoutVars>
      </dgm:prSet>
      <dgm:spPr/>
    </dgm:pt>
    <dgm:pt modelId="{BED58B51-04A4-4E2A-809E-31F55FCB51CC}" type="pres">
      <dgm:prSet presAssocID="{77A88375-4DD5-4FAA-A72C-ADBEFE94D130}" presName="dummy" presStyleCnt="0"/>
      <dgm:spPr/>
    </dgm:pt>
    <dgm:pt modelId="{1529ED72-34C2-46DB-9136-ABA1B2B4ABA6}" type="pres">
      <dgm:prSet presAssocID="{0B8CE0AC-5E7F-4296-9BD3-932D71CC6E56}" presName="sibTrans" presStyleLbl="sibTrans2D1" presStyleIdx="2" presStyleCnt="4"/>
      <dgm:spPr/>
    </dgm:pt>
    <dgm:pt modelId="{EA5BC97E-B68B-491B-8B87-A8BDD31B8A3C}" type="pres">
      <dgm:prSet presAssocID="{59C2DCFB-E9D3-4FB2-BCD9-785AF05A4943}" presName="node" presStyleLbl="node1" presStyleIdx="3" presStyleCnt="4">
        <dgm:presLayoutVars>
          <dgm:bulletEnabled val="1"/>
        </dgm:presLayoutVars>
      </dgm:prSet>
      <dgm:spPr/>
    </dgm:pt>
    <dgm:pt modelId="{7522DB63-AB67-4ACE-8C17-426553FD7756}" type="pres">
      <dgm:prSet presAssocID="{59C2DCFB-E9D3-4FB2-BCD9-785AF05A4943}" presName="dummy" presStyleCnt="0"/>
      <dgm:spPr/>
    </dgm:pt>
    <dgm:pt modelId="{8E687AA9-8AC5-44AB-BD08-8B2ED93D03B8}" type="pres">
      <dgm:prSet presAssocID="{76B3B2FD-0032-469A-9FD5-6AA80502E774}" presName="sibTrans" presStyleLbl="sibTrans2D1" presStyleIdx="3" presStyleCnt="4"/>
      <dgm:spPr/>
    </dgm:pt>
  </dgm:ptLst>
  <dgm:cxnLst>
    <dgm:cxn modelId="{7A1C9900-D289-417D-AC02-A0BE06601D90}" type="presOf" srcId="{041A058C-2259-46F8-BAA6-AE389EC749B6}" destId="{AB3F3AE9-2531-4172-8325-5D91EFC0BB3A}" srcOrd="0" destOrd="0" presId="urn:microsoft.com/office/officeart/2005/8/layout/radial6"/>
    <dgm:cxn modelId="{D76C1332-E338-49BE-ACB2-C343AF45DD37}" type="presOf" srcId="{77A88375-4DD5-4FAA-A72C-ADBEFE94D130}" destId="{B0FB1B65-A8A1-4007-8C3C-4E70532D448D}" srcOrd="0" destOrd="0" presId="urn:microsoft.com/office/officeart/2005/8/layout/radial6"/>
    <dgm:cxn modelId="{AAB6333E-55F9-4DA0-88FB-A3910AE94DDD}" srcId="{83439D4B-FF4B-44F1-A529-04A0F658940E}" destId="{77A88375-4DD5-4FAA-A72C-ADBEFE94D130}" srcOrd="2" destOrd="0" parTransId="{F088A8BE-D885-45F2-8626-F0F94A1DE2D5}" sibTransId="{0B8CE0AC-5E7F-4296-9BD3-932D71CC6E56}"/>
    <dgm:cxn modelId="{C75CF940-ACA1-4949-B8FB-CB5F23EA25D2}" srcId="{83439D4B-FF4B-44F1-A529-04A0F658940E}" destId="{59C2DCFB-E9D3-4FB2-BCD9-785AF05A4943}" srcOrd="3" destOrd="0" parTransId="{E7A3695C-C194-4290-AB64-5B765BA8012A}" sibTransId="{76B3B2FD-0032-469A-9FD5-6AA80502E774}"/>
    <dgm:cxn modelId="{BEC33B51-0916-4770-B3B7-9FB054F74C30}" type="presOf" srcId="{59C2DCFB-E9D3-4FB2-BCD9-785AF05A4943}" destId="{EA5BC97E-B68B-491B-8B87-A8BDD31B8A3C}" srcOrd="0" destOrd="0" presId="urn:microsoft.com/office/officeart/2005/8/layout/radial6"/>
    <dgm:cxn modelId="{66FC8172-5583-4BF3-AABA-E2746BD3F96E}" type="presOf" srcId="{83439D4B-FF4B-44F1-A529-04A0F658940E}" destId="{0CA64FD9-980D-405E-A7F8-BC17E71EABA2}" srcOrd="0" destOrd="0" presId="urn:microsoft.com/office/officeart/2005/8/layout/radial6"/>
    <dgm:cxn modelId="{0AF89553-A3DC-4F4A-AF1F-132C2AD483A7}" type="presOf" srcId="{F1DF7F45-D262-41F5-9468-F70C6DF9A2FA}" destId="{C19FAF1C-F859-43FD-AC0A-4A9EADF955F4}" srcOrd="0" destOrd="0" presId="urn:microsoft.com/office/officeart/2005/8/layout/radial6"/>
    <dgm:cxn modelId="{28213081-E1FD-44B8-BE5B-8CA7FFA5AC56}" srcId="{83439D4B-FF4B-44F1-A529-04A0F658940E}" destId="{49ECDB35-154C-4844-8C53-5E14991CE383}" srcOrd="0" destOrd="0" parTransId="{2F044B00-F29E-4BCD-8B7F-A28B5844815F}" sibTransId="{0D4DA69B-B1C2-4FF3-A6D7-1718599EBD80}"/>
    <dgm:cxn modelId="{0D522A86-B577-43BE-98D2-8433C6291B75}" type="presOf" srcId="{CE645468-A5B4-493E-AA61-8FDD2E8D23E8}" destId="{D12BBDFC-98C1-4CFC-A379-786736DFFCE5}" srcOrd="0" destOrd="0" presId="urn:microsoft.com/office/officeart/2005/8/layout/radial6"/>
    <dgm:cxn modelId="{88B37388-D05C-4340-8727-0D96B76E92EB}" type="presOf" srcId="{49ECDB35-154C-4844-8C53-5E14991CE383}" destId="{2BC40C6A-A0A5-417F-ABFB-62DB4F63E3A5}" srcOrd="0" destOrd="0" presId="urn:microsoft.com/office/officeart/2005/8/layout/radial6"/>
    <dgm:cxn modelId="{EBF85398-D620-4D2B-878A-58464A827687}" type="presOf" srcId="{0D4DA69B-B1C2-4FF3-A6D7-1718599EBD80}" destId="{1BFE6449-9B4B-4BF7-8174-50F334E5FDBA}" srcOrd="0" destOrd="0" presId="urn:microsoft.com/office/officeart/2005/8/layout/radial6"/>
    <dgm:cxn modelId="{227037AC-1D76-45F5-A19D-4BDBAEDCD975}" type="presOf" srcId="{0B8CE0AC-5E7F-4296-9BD3-932D71CC6E56}" destId="{1529ED72-34C2-46DB-9136-ABA1B2B4ABA6}" srcOrd="0" destOrd="0" presId="urn:microsoft.com/office/officeart/2005/8/layout/radial6"/>
    <dgm:cxn modelId="{6E5E46C4-8059-4BE2-853C-7ECD14203F4B}" srcId="{F1DF7F45-D262-41F5-9468-F70C6DF9A2FA}" destId="{83439D4B-FF4B-44F1-A529-04A0F658940E}" srcOrd="0" destOrd="0" parTransId="{7359F762-068F-4265-A86E-A0E89890CFFC}" sibTransId="{715148A7-D43D-4702-94C0-782A521D5AC7}"/>
    <dgm:cxn modelId="{B10EBED5-768D-4C7B-A3EA-06916996D0AB}" srcId="{83439D4B-FF4B-44F1-A529-04A0F658940E}" destId="{041A058C-2259-46F8-BAA6-AE389EC749B6}" srcOrd="1" destOrd="0" parTransId="{284399E7-F22D-4CC0-B6A2-AE2B394FF099}" sibTransId="{CE645468-A5B4-493E-AA61-8FDD2E8D23E8}"/>
    <dgm:cxn modelId="{31FFE3F3-C0CA-49A6-9E51-9BD8F2F1EC46}" type="presOf" srcId="{76B3B2FD-0032-469A-9FD5-6AA80502E774}" destId="{8E687AA9-8AC5-44AB-BD08-8B2ED93D03B8}" srcOrd="0" destOrd="0" presId="urn:microsoft.com/office/officeart/2005/8/layout/radial6"/>
    <dgm:cxn modelId="{1E5C9D5A-EAA6-4A26-B555-6C2B73478647}" type="presParOf" srcId="{C19FAF1C-F859-43FD-AC0A-4A9EADF955F4}" destId="{0CA64FD9-980D-405E-A7F8-BC17E71EABA2}" srcOrd="0" destOrd="0" presId="urn:microsoft.com/office/officeart/2005/8/layout/radial6"/>
    <dgm:cxn modelId="{25663281-6025-4522-A8ED-286A6A77CCBF}" type="presParOf" srcId="{C19FAF1C-F859-43FD-AC0A-4A9EADF955F4}" destId="{2BC40C6A-A0A5-417F-ABFB-62DB4F63E3A5}" srcOrd="1" destOrd="0" presId="urn:microsoft.com/office/officeart/2005/8/layout/radial6"/>
    <dgm:cxn modelId="{1912A5C3-86A4-44E2-895A-EFCB0BE10751}" type="presParOf" srcId="{C19FAF1C-F859-43FD-AC0A-4A9EADF955F4}" destId="{C2FC2B4C-19EB-4866-8CFD-15939B10A5B8}" srcOrd="2" destOrd="0" presId="urn:microsoft.com/office/officeart/2005/8/layout/radial6"/>
    <dgm:cxn modelId="{23AD6A48-AFAD-4CB8-AA05-35B49C835ADA}" type="presParOf" srcId="{C19FAF1C-F859-43FD-AC0A-4A9EADF955F4}" destId="{1BFE6449-9B4B-4BF7-8174-50F334E5FDBA}" srcOrd="3" destOrd="0" presId="urn:microsoft.com/office/officeart/2005/8/layout/radial6"/>
    <dgm:cxn modelId="{6161F824-46AE-4C70-93D8-E6746E524E8B}" type="presParOf" srcId="{C19FAF1C-F859-43FD-AC0A-4A9EADF955F4}" destId="{AB3F3AE9-2531-4172-8325-5D91EFC0BB3A}" srcOrd="4" destOrd="0" presId="urn:microsoft.com/office/officeart/2005/8/layout/radial6"/>
    <dgm:cxn modelId="{5888CCC3-FB64-47C6-9CE9-47C13E1E0BEF}" type="presParOf" srcId="{C19FAF1C-F859-43FD-AC0A-4A9EADF955F4}" destId="{65A83C38-87EF-4EAA-AEE4-DF77E66C9BF9}" srcOrd="5" destOrd="0" presId="urn:microsoft.com/office/officeart/2005/8/layout/radial6"/>
    <dgm:cxn modelId="{78EC120B-6E5A-41BA-9336-B96C1FE66CED}" type="presParOf" srcId="{C19FAF1C-F859-43FD-AC0A-4A9EADF955F4}" destId="{D12BBDFC-98C1-4CFC-A379-786736DFFCE5}" srcOrd="6" destOrd="0" presId="urn:microsoft.com/office/officeart/2005/8/layout/radial6"/>
    <dgm:cxn modelId="{C286826E-2B6F-4BC2-B530-33153FBF184E}" type="presParOf" srcId="{C19FAF1C-F859-43FD-AC0A-4A9EADF955F4}" destId="{B0FB1B65-A8A1-4007-8C3C-4E70532D448D}" srcOrd="7" destOrd="0" presId="urn:microsoft.com/office/officeart/2005/8/layout/radial6"/>
    <dgm:cxn modelId="{69AAD342-5EC3-4A95-A58C-87D3F5303A09}" type="presParOf" srcId="{C19FAF1C-F859-43FD-AC0A-4A9EADF955F4}" destId="{BED58B51-04A4-4E2A-809E-31F55FCB51CC}" srcOrd="8" destOrd="0" presId="urn:microsoft.com/office/officeart/2005/8/layout/radial6"/>
    <dgm:cxn modelId="{1E3D55B6-E6A4-4ECD-B445-AC02D94AF76E}" type="presParOf" srcId="{C19FAF1C-F859-43FD-AC0A-4A9EADF955F4}" destId="{1529ED72-34C2-46DB-9136-ABA1B2B4ABA6}" srcOrd="9" destOrd="0" presId="urn:microsoft.com/office/officeart/2005/8/layout/radial6"/>
    <dgm:cxn modelId="{B399D5A7-CDCA-405D-AC1F-463FC199E2AF}" type="presParOf" srcId="{C19FAF1C-F859-43FD-AC0A-4A9EADF955F4}" destId="{EA5BC97E-B68B-491B-8B87-A8BDD31B8A3C}" srcOrd="10" destOrd="0" presId="urn:microsoft.com/office/officeart/2005/8/layout/radial6"/>
    <dgm:cxn modelId="{E7BD9337-83F8-45A6-B355-80810851B52A}" type="presParOf" srcId="{C19FAF1C-F859-43FD-AC0A-4A9EADF955F4}" destId="{7522DB63-AB67-4ACE-8C17-426553FD7756}" srcOrd="11" destOrd="0" presId="urn:microsoft.com/office/officeart/2005/8/layout/radial6"/>
    <dgm:cxn modelId="{224C4BBD-8C8D-44CF-8392-C8DFB5C6B430}" type="presParOf" srcId="{C19FAF1C-F859-43FD-AC0A-4A9EADF955F4}" destId="{8E687AA9-8AC5-44AB-BD08-8B2ED93D03B8}" srcOrd="12" destOrd="0" presId="urn:microsoft.com/office/officeart/2005/8/layout/radial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B65F3F-4927-4DC6-BA9D-4B1B708DDD8A}"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fi-FI"/>
        </a:p>
      </dgm:t>
    </dgm:pt>
    <dgm:pt modelId="{8A987FD7-AE05-4651-A653-2FC3C76C9176}">
      <dgm:prSet phldrT="[Teksti]"/>
      <dgm:spPr/>
      <dgm:t>
        <a:bodyPr/>
        <a:lstStyle/>
        <a:p>
          <a:r>
            <a:rPr lang="fi-FI"/>
            <a:t>Varajohtaja/Johtaja</a:t>
          </a:r>
        </a:p>
      </dgm:t>
    </dgm:pt>
    <dgm:pt modelId="{53F660C0-4A53-470D-8DC6-228CA585DD73}" type="parTrans" cxnId="{81B4E030-41D8-4D49-A0B0-5187E65C49EE}">
      <dgm:prSet/>
      <dgm:spPr/>
      <dgm:t>
        <a:bodyPr/>
        <a:lstStyle/>
        <a:p>
          <a:endParaRPr lang="fi-FI"/>
        </a:p>
      </dgm:t>
    </dgm:pt>
    <dgm:pt modelId="{01CFD22F-29E6-4040-85CE-961B54400BCF}" type="sibTrans" cxnId="{81B4E030-41D8-4D49-A0B0-5187E65C49EE}">
      <dgm:prSet/>
      <dgm:spPr/>
      <dgm:t>
        <a:bodyPr/>
        <a:lstStyle/>
        <a:p>
          <a:endParaRPr lang="fi-FI"/>
        </a:p>
      </dgm:t>
    </dgm:pt>
    <dgm:pt modelId="{4A73399C-DFC7-47F0-AE1B-D8CE1F2038F4}">
      <dgm:prSet phldrT="[Teksti]"/>
      <dgm:spPr/>
      <dgm:t>
        <a:bodyPr/>
        <a:lstStyle/>
        <a:p>
          <a:r>
            <a:rPr lang="fi-FI"/>
            <a:t>Luokanopettaja/t</a:t>
          </a:r>
        </a:p>
      </dgm:t>
    </dgm:pt>
    <dgm:pt modelId="{1ABEF538-6CE5-449B-B2B3-BEE4E53EAEAB}" type="parTrans" cxnId="{4B410BA5-66BD-4060-840E-D73F4438E80C}">
      <dgm:prSet/>
      <dgm:spPr/>
      <dgm:t>
        <a:bodyPr/>
        <a:lstStyle/>
        <a:p>
          <a:endParaRPr lang="fi-FI"/>
        </a:p>
      </dgm:t>
    </dgm:pt>
    <dgm:pt modelId="{B2684481-A6E5-4406-9018-B497B6A4B780}" type="sibTrans" cxnId="{4B410BA5-66BD-4060-840E-D73F4438E80C}">
      <dgm:prSet/>
      <dgm:spPr/>
      <dgm:t>
        <a:bodyPr/>
        <a:lstStyle/>
        <a:p>
          <a:endParaRPr lang="fi-FI"/>
        </a:p>
      </dgm:t>
    </dgm:pt>
    <dgm:pt modelId="{87FBAD26-0C34-46F9-A925-6F6AC236BE79}">
      <dgm:prSet phldrT="[Teksti]"/>
      <dgm:spPr/>
      <dgm:t>
        <a:bodyPr/>
        <a:lstStyle/>
        <a:p>
          <a:r>
            <a:rPr lang="fi-FI"/>
            <a:t>Erityisopettaja</a:t>
          </a:r>
        </a:p>
      </dgm:t>
    </dgm:pt>
    <dgm:pt modelId="{A248E798-6A76-4B8A-BC53-B201D90304AB}" type="parTrans" cxnId="{23E433AA-7B1C-4109-AB87-D1C6AB4D279C}">
      <dgm:prSet/>
      <dgm:spPr/>
      <dgm:t>
        <a:bodyPr/>
        <a:lstStyle/>
        <a:p>
          <a:endParaRPr lang="fi-FI"/>
        </a:p>
      </dgm:t>
    </dgm:pt>
    <dgm:pt modelId="{7B1171F6-FF7D-404E-9690-2DB990D5AED1}" type="sibTrans" cxnId="{23E433AA-7B1C-4109-AB87-D1C6AB4D279C}">
      <dgm:prSet/>
      <dgm:spPr/>
      <dgm:t>
        <a:bodyPr/>
        <a:lstStyle/>
        <a:p>
          <a:endParaRPr lang="fi-FI"/>
        </a:p>
      </dgm:t>
    </dgm:pt>
    <dgm:pt modelId="{23F254F5-7600-4E2E-8490-CA08BE6BECCE}" type="pres">
      <dgm:prSet presAssocID="{8BB65F3F-4927-4DC6-BA9D-4B1B708DDD8A}" presName="cycle" presStyleCnt="0">
        <dgm:presLayoutVars>
          <dgm:dir/>
          <dgm:resizeHandles val="exact"/>
        </dgm:presLayoutVars>
      </dgm:prSet>
      <dgm:spPr/>
    </dgm:pt>
    <dgm:pt modelId="{9EBE14CC-0098-41BA-873B-9AD6AB4BEC8B}" type="pres">
      <dgm:prSet presAssocID="{8A987FD7-AE05-4651-A653-2FC3C76C9176}" presName="node" presStyleLbl="node1" presStyleIdx="0" presStyleCnt="3">
        <dgm:presLayoutVars>
          <dgm:bulletEnabled val="1"/>
        </dgm:presLayoutVars>
      </dgm:prSet>
      <dgm:spPr/>
    </dgm:pt>
    <dgm:pt modelId="{A1DDF4CD-97FB-440A-8213-BCE02F28A97D}" type="pres">
      <dgm:prSet presAssocID="{8A987FD7-AE05-4651-A653-2FC3C76C9176}" presName="spNode" presStyleCnt="0"/>
      <dgm:spPr/>
    </dgm:pt>
    <dgm:pt modelId="{8A71E6F4-ECA3-4020-BB7D-53EF4B57EBF6}" type="pres">
      <dgm:prSet presAssocID="{01CFD22F-29E6-4040-85CE-961B54400BCF}" presName="sibTrans" presStyleLbl="sibTrans1D1" presStyleIdx="0" presStyleCnt="3"/>
      <dgm:spPr/>
    </dgm:pt>
    <dgm:pt modelId="{E71A21E0-4CCC-410B-8AD3-8EBA357B5BB5}" type="pres">
      <dgm:prSet presAssocID="{4A73399C-DFC7-47F0-AE1B-D8CE1F2038F4}" presName="node" presStyleLbl="node1" presStyleIdx="1" presStyleCnt="3">
        <dgm:presLayoutVars>
          <dgm:bulletEnabled val="1"/>
        </dgm:presLayoutVars>
      </dgm:prSet>
      <dgm:spPr/>
    </dgm:pt>
    <dgm:pt modelId="{5696EFDC-D693-4893-801A-33D4E8DB33FB}" type="pres">
      <dgm:prSet presAssocID="{4A73399C-DFC7-47F0-AE1B-D8CE1F2038F4}" presName="spNode" presStyleCnt="0"/>
      <dgm:spPr/>
    </dgm:pt>
    <dgm:pt modelId="{F3D278AA-F708-4625-9C79-E2058C053A4C}" type="pres">
      <dgm:prSet presAssocID="{B2684481-A6E5-4406-9018-B497B6A4B780}" presName="sibTrans" presStyleLbl="sibTrans1D1" presStyleIdx="1" presStyleCnt="3"/>
      <dgm:spPr/>
    </dgm:pt>
    <dgm:pt modelId="{5F007780-1832-4935-B498-A2220CA3F6DC}" type="pres">
      <dgm:prSet presAssocID="{87FBAD26-0C34-46F9-A925-6F6AC236BE79}" presName="node" presStyleLbl="node1" presStyleIdx="2" presStyleCnt="3">
        <dgm:presLayoutVars>
          <dgm:bulletEnabled val="1"/>
        </dgm:presLayoutVars>
      </dgm:prSet>
      <dgm:spPr/>
    </dgm:pt>
    <dgm:pt modelId="{A2B2F87E-D769-4D94-911A-929BD73F0FB3}" type="pres">
      <dgm:prSet presAssocID="{87FBAD26-0C34-46F9-A925-6F6AC236BE79}" presName="spNode" presStyleCnt="0"/>
      <dgm:spPr/>
    </dgm:pt>
    <dgm:pt modelId="{3D43DA7A-DC08-42B7-B22B-570CC27B675B}" type="pres">
      <dgm:prSet presAssocID="{7B1171F6-FF7D-404E-9690-2DB990D5AED1}" presName="sibTrans" presStyleLbl="sibTrans1D1" presStyleIdx="2" presStyleCnt="3"/>
      <dgm:spPr/>
    </dgm:pt>
  </dgm:ptLst>
  <dgm:cxnLst>
    <dgm:cxn modelId="{7E75C500-152D-4F52-BB7E-2AD439F53976}" type="presOf" srcId="{7B1171F6-FF7D-404E-9690-2DB990D5AED1}" destId="{3D43DA7A-DC08-42B7-B22B-570CC27B675B}" srcOrd="0" destOrd="0" presId="urn:microsoft.com/office/officeart/2005/8/layout/cycle6"/>
    <dgm:cxn modelId="{325EB22F-2FC7-4114-9224-6B33A6855EFD}" type="presOf" srcId="{87FBAD26-0C34-46F9-A925-6F6AC236BE79}" destId="{5F007780-1832-4935-B498-A2220CA3F6DC}" srcOrd="0" destOrd="0" presId="urn:microsoft.com/office/officeart/2005/8/layout/cycle6"/>
    <dgm:cxn modelId="{81B4E030-41D8-4D49-A0B0-5187E65C49EE}" srcId="{8BB65F3F-4927-4DC6-BA9D-4B1B708DDD8A}" destId="{8A987FD7-AE05-4651-A653-2FC3C76C9176}" srcOrd="0" destOrd="0" parTransId="{53F660C0-4A53-470D-8DC6-228CA585DD73}" sibTransId="{01CFD22F-29E6-4040-85CE-961B54400BCF}"/>
    <dgm:cxn modelId="{CE01553E-F775-41CD-A86C-A596404C1C27}" type="presOf" srcId="{01CFD22F-29E6-4040-85CE-961B54400BCF}" destId="{8A71E6F4-ECA3-4020-BB7D-53EF4B57EBF6}" srcOrd="0" destOrd="0" presId="urn:microsoft.com/office/officeart/2005/8/layout/cycle6"/>
    <dgm:cxn modelId="{2A3D1166-27A2-4E2F-80B7-9ABE0279A7B6}" type="presOf" srcId="{4A73399C-DFC7-47F0-AE1B-D8CE1F2038F4}" destId="{E71A21E0-4CCC-410B-8AD3-8EBA357B5BB5}" srcOrd="0" destOrd="0" presId="urn:microsoft.com/office/officeart/2005/8/layout/cycle6"/>
    <dgm:cxn modelId="{5ACDAF9D-3292-4E3E-9E67-7A853CD79215}" type="presOf" srcId="{8A987FD7-AE05-4651-A653-2FC3C76C9176}" destId="{9EBE14CC-0098-41BA-873B-9AD6AB4BEC8B}" srcOrd="0" destOrd="0" presId="urn:microsoft.com/office/officeart/2005/8/layout/cycle6"/>
    <dgm:cxn modelId="{4B410BA5-66BD-4060-840E-D73F4438E80C}" srcId="{8BB65F3F-4927-4DC6-BA9D-4B1B708DDD8A}" destId="{4A73399C-DFC7-47F0-AE1B-D8CE1F2038F4}" srcOrd="1" destOrd="0" parTransId="{1ABEF538-6CE5-449B-B2B3-BEE4E53EAEAB}" sibTransId="{B2684481-A6E5-4406-9018-B497B6A4B780}"/>
    <dgm:cxn modelId="{23E433AA-7B1C-4109-AB87-D1C6AB4D279C}" srcId="{8BB65F3F-4927-4DC6-BA9D-4B1B708DDD8A}" destId="{87FBAD26-0C34-46F9-A925-6F6AC236BE79}" srcOrd="2" destOrd="0" parTransId="{A248E798-6A76-4B8A-BC53-B201D90304AB}" sibTransId="{7B1171F6-FF7D-404E-9690-2DB990D5AED1}"/>
    <dgm:cxn modelId="{0AEA37CA-4123-4F7D-B427-CDD371DCFC20}" type="presOf" srcId="{8BB65F3F-4927-4DC6-BA9D-4B1B708DDD8A}" destId="{23F254F5-7600-4E2E-8490-CA08BE6BECCE}" srcOrd="0" destOrd="0" presId="urn:microsoft.com/office/officeart/2005/8/layout/cycle6"/>
    <dgm:cxn modelId="{739F8BEC-AAC7-4C38-9018-02CA812CD020}" type="presOf" srcId="{B2684481-A6E5-4406-9018-B497B6A4B780}" destId="{F3D278AA-F708-4625-9C79-E2058C053A4C}" srcOrd="0" destOrd="0" presId="urn:microsoft.com/office/officeart/2005/8/layout/cycle6"/>
    <dgm:cxn modelId="{AE823172-CA6D-4D5E-99FB-01B509717E87}" type="presParOf" srcId="{23F254F5-7600-4E2E-8490-CA08BE6BECCE}" destId="{9EBE14CC-0098-41BA-873B-9AD6AB4BEC8B}" srcOrd="0" destOrd="0" presId="urn:microsoft.com/office/officeart/2005/8/layout/cycle6"/>
    <dgm:cxn modelId="{9E89E172-72D6-4583-9033-F3E48CA33903}" type="presParOf" srcId="{23F254F5-7600-4E2E-8490-CA08BE6BECCE}" destId="{A1DDF4CD-97FB-440A-8213-BCE02F28A97D}" srcOrd="1" destOrd="0" presId="urn:microsoft.com/office/officeart/2005/8/layout/cycle6"/>
    <dgm:cxn modelId="{F288AC36-4BC1-46F2-9FA6-9B1DF2393842}" type="presParOf" srcId="{23F254F5-7600-4E2E-8490-CA08BE6BECCE}" destId="{8A71E6F4-ECA3-4020-BB7D-53EF4B57EBF6}" srcOrd="2" destOrd="0" presId="urn:microsoft.com/office/officeart/2005/8/layout/cycle6"/>
    <dgm:cxn modelId="{27E94D5F-38E3-4E39-B283-3583B083ECD0}" type="presParOf" srcId="{23F254F5-7600-4E2E-8490-CA08BE6BECCE}" destId="{E71A21E0-4CCC-410B-8AD3-8EBA357B5BB5}" srcOrd="3" destOrd="0" presId="urn:microsoft.com/office/officeart/2005/8/layout/cycle6"/>
    <dgm:cxn modelId="{FF9E8B57-8A57-4972-9D2E-049E40602D69}" type="presParOf" srcId="{23F254F5-7600-4E2E-8490-CA08BE6BECCE}" destId="{5696EFDC-D693-4893-801A-33D4E8DB33FB}" srcOrd="4" destOrd="0" presId="urn:microsoft.com/office/officeart/2005/8/layout/cycle6"/>
    <dgm:cxn modelId="{4979635E-9C2D-4FC0-8019-B4F07B655041}" type="presParOf" srcId="{23F254F5-7600-4E2E-8490-CA08BE6BECCE}" destId="{F3D278AA-F708-4625-9C79-E2058C053A4C}" srcOrd="5" destOrd="0" presId="urn:microsoft.com/office/officeart/2005/8/layout/cycle6"/>
    <dgm:cxn modelId="{980A5086-AD9D-4BF6-9E3C-F3DA7D688687}" type="presParOf" srcId="{23F254F5-7600-4E2E-8490-CA08BE6BECCE}" destId="{5F007780-1832-4935-B498-A2220CA3F6DC}" srcOrd="6" destOrd="0" presId="urn:microsoft.com/office/officeart/2005/8/layout/cycle6"/>
    <dgm:cxn modelId="{44821B34-EF21-4048-B4D7-EFED49ECE079}" type="presParOf" srcId="{23F254F5-7600-4E2E-8490-CA08BE6BECCE}" destId="{A2B2F87E-D769-4D94-911A-929BD73F0FB3}" srcOrd="7" destOrd="0" presId="urn:microsoft.com/office/officeart/2005/8/layout/cycle6"/>
    <dgm:cxn modelId="{93DB641F-1880-4F5F-A908-E1C357C99B26}" type="presParOf" srcId="{23F254F5-7600-4E2E-8490-CA08BE6BECCE}" destId="{3D43DA7A-DC08-42B7-B22B-570CC27B675B}" srcOrd="8" destOrd="0" presId="urn:microsoft.com/office/officeart/2005/8/layout/cycle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5B71D7E-1A31-444A-AF19-ECFEF97215C2}"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fi-FI"/>
        </a:p>
      </dgm:t>
    </dgm:pt>
    <dgm:pt modelId="{8A4F65E6-628E-4CC4-AB82-A92636650D55}">
      <dgm:prSet phldrT="[Teksti]"/>
      <dgm:spPr/>
      <dgm:t>
        <a:bodyPr/>
        <a:lstStyle/>
        <a:p>
          <a:r>
            <a:rPr lang="fi-FI"/>
            <a:t>Toimia akuuteissa tilanteissa.</a:t>
          </a:r>
        </a:p>
      </dgm:t>
    </dgm:pt>
    <dgm:pt modelId="{DD79594E-3C76-450D-9F72-8453A06E6001}" type="parTrans" cxnId="{EF0F712A-4BE0-4F08-9648-9CE6794472F1}">
      <dgm:prSet/>
      <dgm:spPr/>
      <dgm:t>
        <a:bodyPr/>
        <a:lstStyle/>
        <a:p>
          <a:endParaRPr lang="fi-FI"/>
        </a:p>
      </dgm:t>
    </dgm:pt>
    <dgm:pt modelId="{15BD98E7-262D-4896-9ED6-C61322D26975}" type="sibTrans" cxnId="{EF0F712A-4BE0-4F08-9648-9CE6794472F1}">
      <dgm:prSet/>
      <dgm:spPr/>
      <dgm:t>
        <a:bodyPr/>
        <a:lstStyle/>
        <a:p>
          <a:endParaRPr lang="fi-FI"/>
        </a:p>
      </dgm:t>
    </dgm:pt>
    <dgm:pt modelId="{CFD761C5-BBD8-42EA-BF0D-5466771C064B}">
      <dgm:prSet phldrT="[Teksti]"/>
      <dgm:spPr/>
      <dgm:t>
        <a:bodyPr/>
        <a:lstStyle/>
        <a:p>
          <a:r>
            <a:rPr lang="fi-FI"/>
            <a:t>Seurata ja jälkihoitaa mahdollisia väkivalta-, kiusaamis- tai häirintätilanteita.</a:t>
          </a:r>
        </a:p>
      </dgm:t>
    </dgm:pt>
    <dgm:pt modelId="{D35EB5AE-E907-42E0-B8B6-5D42CAE31901}" type="parTrans" cxnId="{45C31253-A379-447F-9063-288A92365B39}">
      <dgm:prSet/>
      <dgm:spPr/>
      <dgm:t>
        <a:bodyPr/>
        <a:lstStyle/>
        <a:p>
          <a:endParaRPr lang="fi-FI"/>
        </a:p>
      </dgm:t>
    </dgm:pt>
    <dgm:pt modelId="{8777583D-FC51-4135-9CDA-553CAA004855}" type="sibTrans" cxnId="{45C31253-A379-447F-9063-288A92365B39}">
      <dgm:prSet/>
      <dgm:spPr/>
      <dgm:t>
        <a:bodyPr/>
        <a:lstStyle/>
        <a:p>
          <a:endParaRPr lang="fi-FI"/>
        </a:p>
      </dgm:t>
    </dgm:pt>
    <dgm:pt modelId="{F885653E-D521-4D6E-AA0B-D75C39F26929}">
      <dgm:prSet phldrT="[Teksti]"/>
      <dgm:spPr/>
      <dgm:t>
        <a:bodyPr/>
        <a:lstStyle/>
        <a:p>
          <a:r>
            <a:rPr lang="fi-FI"/>
            <a:t>Rakentava ja arvostava kohtaaminen lasten kanssa ja hyvinvoinnin lisääminen koulussa.</a:t>
          </a:r>
        </a:p>
      </dgm:t>
    </dgm:pt>
    <dgm:pt modelId="{9797CED1-D6A1-49CF-ABEA-0AB53BD74C57}" type="parTrans" cxnId="{13C357B7-F58C-47F8-A6E1-056A49F91FA4}">
      <dgm:prSet/>
      <dgm:spPr/>
      <dgm:t>
        <a:bodyPr/>
        <a:lstStyle/>
        <a:p>
          <a:endParaRPr lang="fi-FI"/>
        </a:p>
      </dgm:t>
    </dgm:pt>
    <dgm:pt modelId="{93EB5AE1-FF54-4D19-B2B3-49F37A98D978}" type="sibTrans" cxnId="{13C357B7-F58C-47F8-A6E1-056A49F91FA4}">
      <dgm:prSet/>
      <dgm:spPr/>
      <dgm:t>
        <a:bodyPr/>
        <a:lstStyle/>
        <a:p>
          <a:endParaRPr lang="fi-FI"/>
        </a:p>
      </dgm:t>
    </dgm:pt>
    <dgm:pt modelId="{86770CD2-03C4-4FCA-B1E6-A8D1AD07CE75}">
      <dgm:prSet phldrT="[Teksti]"/>
      <dgm:spPr/>
      <dgm:t>
        <a:bodyPr/>
        <a:lstStyle/>
        <a:p>
          <a:r>
            <a:rPr lang="fi-FI"/>
            <a:t>Hyväksyvän ja myönteisen ilmapiirin vahvistaminen. </a:t>
          </a:r>
        </a:p>
      </dgm:t>
    </dgm:pt>
    <dgm:pt modelId="{45D49220-75B9-417E-B661-89105AC62AE0}" type="parTrans" cxnId="{7B07559D-7762-4C40-B976-565F39BF92CB}">
      <dgm:prSet/>
      <dgm:spPr/>
      <dgm:t>
        <a:bodyPr/>
        <a:lstStyle/>
        <a:p>
          <a:endParaRPr lang="fi-FI"/>
        </a:p>
      </dgm:t>
    </dgm:pt>
    <dgm:pt modelId="{CA9EB700-1270-4C1B-95E3-FEACC2F6A547}" type="sibTrans" cxnId="{7B07559D-7762-4C40-B976-565F39BF92CB}">
      <dgm:prSet/>
      <dgm:spPr/>
      <dgm:t>
        <a:bodyPr/>
        <a:lstStyle/>
        <a:p>
          <a:endParaRPr lang="fi-FI"/>
        </a:p>
      </dgm:t>
    </dgm:pt>
    <dgm:pt modelId="{12A034F2-37A4-4EE8-9677-F08C22599AA2}">
      <dgm:prSet phldrT="[Teksti]"/>
      <dgm:spPr/>
      <dgm:t>
        <a:bodyPr/>
        <a:lstStyle/>
        <a:p>
          <a:r>
            <a:rPr lang="fi-FI"/>
            <a:t>Vahvistaa luottamusta kodin, koulun ja lasten välille.</a:t>
          </a:r>
        </a:p>
      </dgm:t>
    </dgm:pt>
    <dgm:pt modelId="{E2F8C81E-03A2-416F-AB81-4C6752784408}" type="parTrans" cxnId="{FE2B2323-E650-4B22-B936-1FB64E39FE51}">
      <dgm:prSet/>
      <dgm:spPr/>
      <dgm:t>
        <a:bodyPr/>
        <a:lstStyle/>
        <a:p>
          <a:endParaRPr lang="fi-FI"/>
        </a:p>
      </dgm:t>
    </dgm:pt>
    <dgm:pt modelId="{3C96714F-538B-4EF9-A245-AD2AFA9C1BEB}" type="sibTrans" cxnId="{FE2B2323-E650-4B22-B936-1FB64E39FE51}">
      <dgm:prSet/>
      <dgm:spPr/>
      <dgm:t>
        <a:bodyPr/>
        <a:lstStyle/>
        <a:p>
          <a:endParaRPr lang="fi-FI"/>
        </a:p>
      </dgm:t>
    </dgm:pt>
    <dgm:pt modelId="{11F5DF6C-7F4C-4304-93B6-32F6B3B5C516}" type="pres">
      <dgm:prSet presAssocID="{15B71D7E-1A31-444A-AF19-ECFEF97215C2}" presName="diagram" presStyleCnt="0">
        <dgm:presLayoutVars>
          <dgm:dir/>
          <dgm:resizeHandles val="exact"/>
        </dgm:presLayoutVars>
      </dgm:prSet>
      <dgm:spPr/>
    </dgm:pt>
    <dgm:pt modelId="{E91BB5A8-E9B6-44A9-BD9A-9896FBAD71D5}" type="pres">
      <dgm:prSet presAssocID="{8A4F65E6-628E-4CC4-AB82-A92636650D55}" presName="node" presStyleLbl="node1" presStyleIdx="0" presStyleCnt="5">
        <dgm:presLayoutVars>
          <dgm:bulletEnabled val="1"/>
        </dgm:presLayoutVars>
      </dgm:prSet>
      <dgm:spPr/>
    </dgm:pt>
    <dgm:pt modelId="{2F6FA754-3E2F-48BB-9A95-F313EF2EC1E0}" type="pres">
      <dgm:prSet presAssocID="{15BD98E7-262D-4896-9ED6-C61322D26975}" presName="sibTrans" presStyleCnt="0"/>
      <dgm:spPr/>
    </dgm:pt>
    <dgm:pt modelId="{D5C62704-CCD4-4E02-9A24-C7D801C76050}" type="pres">
      <dgm:prSet presAssocID="{CFD761C5-BBD8-42EA-BF0D-5466771C064B}" presName="node" presStyleLbl="node1" presStyleIdx="1" presStyleCnt="5">
        <dgm:presLayoutVars>
          <dgm:bulletEnabled val="1"/>
        </dgm:presLayoutVars>
      </dgm:prSet>
      <dgm:spPr/>
    </dgm:pt>
    <dgm:pt modelId="{AFCFBB0E-0C7A-4CBF-AB3D-EB9EC5D21B77}" type="pres">
      <dgm:prSet presAssocID="{8777583D-FC51-4135-9CDA-553CAA004855}" presName="sibTrans" presStyleCnt="0"/>
      <dgm:spPr/>
    </dgm:pt>
    <dgm:pt modelId="{E89C5B90-72F8-4524-96EC-3BE538E91F83}" type="pres">
      <dgm:prSet presAssocID="{F885653E-D521-4D6E-AA0B-D75C39F26929}" presName="node" presStyleLbl="node1" presStyleIdx="2" presStyleCnt="5" custLinFactNeighborX="0">
        <dgm:presLayoutVars>
          <dgm:bulletEnabled val="1"/>
        </dgm:presLayoutVars>
      </dgm:prSet>
      <dgm:spPr/>
    </dgm:pt>
    <dgm:pt modelId="{28D3AB3B-7719-4CCA-9FFD-31C37250E1B6}" type="pres">
      <dgm:prSet presAssocID="{93EB5AE1-FF54-4D19-B2B3-49F37A98D978}" presName="sibTrans" presStyleCnt="0"/>
      <dgm:spPr/>
    </dgm:pt>
    <dgm:pt modelId="{FFC18562-3ED7-4D17-9499-0F5D822E8726}" type="pres">
      <dgm:prSet presAssocID="{86770CD2-03C4-4FCA-B1E6-A8D1AD07CE75}" presName="node" presStyleLbl="node1" presStyleIdx="3" presStyleCnt="5">
        <dgm:presLayoutVars>
          <dgm:bulletEnabled val="1"/>
        </dgm:presLayoutVars>
      </dgm:prSet>
      <dgm:spPr/>
    </dgm:pt>
    <dgm:pt modelId="{EB79093B-0B11-413E-BD8D-AAE79D94CF0E}" type="pres">
      <dgm:prSet presAssocID="{CA9EB700-1270-4C1B-95E3-FEACC2F6A547}" presName="sibTrans" presStyleCnt="0"/>
      <dgm:spPr/>
    </dgm:pt>
    <dgm:pt modelId="{CEAFF132-5DD9-4906-9B69-07831ACB84AC}" type="pres">
      <dgm:prSet presAssocID="{12A034F2-37A4-4EE8-9677-F08C22599AA2}" presName="node" presStyleLbl="node1" presStyleIdx="4" presStyleCnt="5">
        <dgm:presLayoutVars>
          <dgm:bulletEnabled val="1"/>
        </dgm:presLayoutVars>
      </dgm:prSet>
      <dgm:spPr/>
    </dgm:pt>
  </dgm:ptLst>
  <dgm:cxnLst>
    <dgm:cxn modelId="{FE2B2323-E650-4B22-B936-1FB64E39FE51}" srcId="{15B71D7E-1A31-444A-AF19-ECFEF97215C2}" destId="{12A034F2-37A4-4EE8-9677-F08C22599AA2}" srcOrd="4" destOrd="0" parTransId="{E2F8C81E-03A2-416F-AB81-4C6752784408}" sibTransId="{3C96714F-538B-4EF9-A245-AD2AFA9C1BEB}"/>
    <dgm:cxn modelId="{EF0F712A-4BE0-4F08-9648-9CE6794472F1}" srcId="{15B71D7E-1A31-444A-AF19-ECFEF97215C2}" destId="{8A4F65E6-628E-4CC4-AB82-A92636650D55}" srcOrd="0" destOrd="0" parTransId="{DD79594E-3C76-450D-9F72-8453A06E6001}" sibTransId="{15BD98E7-262D-4896-9ED6-C61322D26975}"/>
    <dgm:cxn modelId="{95313847-7EE5-4A5B-AC0A-A28ED2E97BAB}" type="presOf" srcId="{12A034F2-37A4-4EE8-9677-F08C22599AA2}" destId="{CEAFF132-5DD9-4906-9B69-07831ACB84AC}" srcOrd="0" destOrd="0" presId="urn:microsoft.com/office/officeart/2005/8/layout/default"/>
    <dgm:cxn modelId="{45C31253-A379-447F-9063-288A92365B39}" srcId="{15B71D7E-1A31-444A-AF19-ECFEF97215C2}" destId="{CFD761C5-BBD8-42EA-BF0D-5466771C064B}" srcOrd="1" destOrd="0" parTransId="{D35EB5AE-E907-42E0-B8B6-5D42CAE31901}" sibTransId="{8777583D-FC51-4135-9CDA-553CAA004855}"/>
    <dgm:cxn modelId="{96B74453-904F-4C9B-B953-591FE42F51F3}" type="presOf" srcId="{CFD761C5-BBD8-42EA-BF0D-5466771C064B}" destId="{D5C62704-CCD4-4E02-9A24-C7D801C76050}" srcOrd="0" destOrd="0" presId="urn:microsoft.com/office/officeart/2005/8/layout/default"/>
    <dgm:cxn modelId="{9EC7A57D-D517-4B11-8B2A-745CD939CC05}" type="presOf" srcId="{8A4F65E6-628E-4CC4-AB82-A92636650D55}" destId="{E91BB5A8-E9B6-44A9-BD9A-9896FBAD71D5}" srcOrd="0" destOrd="0" presId="urn:microsoft.com/office/officeart/2005/8/layout/default"/>
    <dgm:cxn modelId="{7B07559D-7762-4C40-B976-565F39BF92CB}" srcId="{15B71D7E-1A31-444A-AF19-ECFEF97215C2}" destId="{86770CD2-03C4-4FCA-B1E6-A8D1AD07CE75}" srcOrd="3" destOrd="0" parTransId="{45D49220-75B9-417E-B661-89105AC62AE0}" sibTransId="{CA9EB700-1270-4C1B-95E3-FEACC2F6A547}"/>
    <dgm:cxn modelId="{55E4EDA0-6ABB-459E-AFD2-F204D10DAC38}" type="presOf" srcId="{F885653E-D521-4D6E-AA0B-D75C39F26929}" destId="{E89C5B90-72F8-4524-96EC-3BE538E91F83}" srcOrd="0" destOrd="0" presId="urn:microsoft.com/office/officeart/2005/8/layout/default"/>
    <dgm:cxn modelId="{13C357B7-F58C-47F8-A6E1-056A49F91FA4}" srcId="{15B71D7E-1A31-444A-AF19-ECFEF97215C2}" destId="{F885653E-D521-4D6E-AA0B-D75C39F26929}" srcOrd="2" destOrd="0" parTransId="{9797CED1-D6A1-49CF-ABEA-0AB53BD74C57}" sibTransId="{93EB5AE1-FF54-4D19-B2B3-49F37A98D978}"/>
    <dgm:cxn modelId="{06FFD2F4-4015-4F79-BEDF-247FD683DF04}" type="presOf" srcId="{15B71D7E-1A31-444A-AF19-ECFEF97215C2}" destId="{11F5DF6C-7F4C-4304-93B6-32F6B3B5C516}" srcOrd="0" destOrd="0" presId="urn:microsoft.com/office/officeart/2005/8/layout/default"/>
    <dgm:cxn modelId="{5327C5F6-5609-4A8F-93B1-03D74C518F14}" type="presOf" srcId="{86770CD2-03C4-4FCA-B1E6-A8D1AD07CE75}" destId="{FFC18562-3ED7-4D17-9499-0F5D822E8726}" srcOrd="0" destOrd="0" presId="urn:microsoft.com/office/officeart/2005/8/layout/default"/>
    <dgm:cxn modelId="{EE06F687-4113-4B1A-8C6C-BE8176CE1B0A}" type="presParOf" srcId="{11F5DF6C-7F4C-4304-93B6-32F6B3B5C516}" destId="{E91BB5A8-E9B6-44A9-BD9A-9896FBAD71D5}" srcOrd="0" destOrd="0" presId="urn:microsoft.com/office/officeart/2005/8/layout/default"/>
    <dgm:cxn modelId="{8B156FC4-CAAD-40FD-B01A-6C81756ED767}" type="presParOf" srcId="{11F5DF6C-7F4C-4304-93B6-32F6B3B5C516}" destId="{2F6FA754-3E2F-48BB-9A95-F313EF2EC1E0}" srcOrd="1" destOrd="0" presId="urn:microsoft.com/office/officeart/2005/8/layout/default"/>
    <dgm:cxn modelId="{C6EAB049-B1D6-48A2-8877-60FBC4C32BA4}" type="presParOf" srcId="{11F5DF6C-7F4C-4304-93B6-32F6B3B5C516}" destId="{D5C62704-CCD4-4E02-9A24-C7D801C76050}" srcOrd="2" destOrd="0" presId="urn:microsoft.com/office/officeart/2005/8/layout/default"/>
    <dgm:cxn modelId="{9E3A4A35-ACD6-4E70-9C2C-1765BAC52DF9}" type="presParOf" srcId="{11F5DF6C-7F4C-4304-93B6-32F6B3B5C516}" destId="{AFCFBB0E-0C7A-4CBF-AB3D-EB9EC5D21B77}" srcOrd="3" destOrd="0" presId="urn:microsoft.com/office/officeart/2005/8/layout/default"/>
    <dgm:cxn modelId="{4440B646-174F-4D58-8E2E-74EED11283B2}" type="presParOf" srcId="{11F5DF6C-7F4C-4304-93B6-32F6B3B5C516}" destId="{E89C5B90-72F8-4524-96EC-3BE538E91F83}" srcOrd="4" destOrd="0" presId="urn:microsoft.com/office/officeart/2005/8/layout/default"/>
    <dgm:cxn modelId="{DA06FD7F-342B-4822-BE01-99DFC60C65DE}" type="presParOf" srcId="{11F5DF6C-7F4C-4304-93B6-32F6B3B5C516}" destId="{28D3AB3B-7719-4CCA-9FFD-31C37250E1B6}" srcOrd="5" destOrd="0" presId="urn:microsoft.com/office/officeart/2005/8/layout/default"/>
    <dgm:cxn modelId="{06200803-415A-417C-A658-4A5101F27801}" type="presParOf" srcId="{11F5DF6C-7F4C-4304-93B6-32F6B3B5C516}" destId="{FFC18562-3ED7-4D17-9499-0F5D822E8726}" srcOrd="6" destOrd="0" presId="urn:microsoft.com/office/officeart/2005/8/layout/default"/>
    <dgm:cxn modelId="{1A29D3DF-B977-4095-97E3-F6160E6BBC35}" type="presParOf" srcId="{11F5DF6C-7F4C-4304-93B6-32F6B3B5C516}" destId="{EB79093B-0B11-413E-BD8D-AAE79D94CF0E}" srcOrd="7" destOrd="0" presId="urn:microsoft.com/office/officeart/2005/8/layout/default"/>
    <dgm:cxn modelId="{AE5C0C80-2517-4EF2-AA94-0277036982C7}" type="presParOf" srcId="{11F5DF6C-7F4C-4304-93B6-32F6B3B5C516}" destId="{CEAFF132-5DD9-4906-9B69-07831ACB84AC}" srcOrd="8" destOrd="0" presId="urn:microsoft.com/office/officeart/2005/8/layout/defaul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1EBFB86-7D6B-4750-AFA0-EC94120A779D}"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fi-FI"/>
        </a:p>
      </dgm:t>
    </dgm:pt>
    <dgm:pt modelId="{B3DAF151-DE47-408E-9258-608D551CF7A6}">
      <dgm:prSet phldrT="[Teksti]" custT="1"/>
      <dgm:spPr/>
      <dgm:t>
        <a:bodyPr/>
        <a:lstStyle/>
        <a:p>
          <a:r>
            <a:rPr lang="fi-FI" sz="1600"/>
            <a:t>Kun selkeä ulkopuolinen havainto tai oma kokemus kiusatuksi tulemisesta saavuttaa henkilökunnan - YY-tiimi kokoontuu.</a:t>
          </a:r>
        </a:p>
      </dgm:t>
    </dgm:pt>
    <dgm:pt modelId="{4C81372A-A8A7-4DBF-BAD4-43C2C746A855}" type="parTrans" cxnId="{BE672985-C1D9-4D61-8D98-A8A2A9514CBD}">
      <dgm:prSet/>
      <dgm:spPr/>
      <dgm:t>
        <a:bodyPr/>
        <a:lstStyle/>
        <a:p>
          <a:endParaRPr lang="fi-FI"/>
        </a:p>
      </dgm:t>
    </dgm:pt>
    <dgm:pt modelId="{5B4A3739-C667-4A74-AB23-59EA00F24F30}" type="sibTrans" cxnId="{BE672985-C1D9-4D61-8D98-A8A2A9514CBD}">
      <dgm:prSet/>
      <dgm:spPr/>
      <dgm:t>
        <a:bodyPr/>
        <a:lstStyle/>
        <a:p>
          <a:endParaRPr lang="fi-FI"/>
        </a:p>
      </dgm:t>
    </dgm:pt>
    <dgm:pt modelId="{5E72DE89-F065-4166-94CF-6A79AA14E994}">
      <dgm:prSet phldrT="[Teksti]" custT="1"/>
      <dgm:spPr/>
      <dgm:t>
        <a:bodyPr/>
        <a:lstStyle/>
        <a:p>
          <a:r>
            <a:rPr lang="fi-FI" sz="1600"/>
            <a:t>Osapuolia kuullaan seuraavaksi yhdessä. Sovitaan yhteiset pelisäännöt (sopimus toiminnasta) ja seuranta-aika.</a:t>
          </a:r>
        </a:p>
      </dgm:t>
    </dgm:pt>
    <dgm:pt modelId="{9919B6CE-F5CB-4590-8148-008E0934C8A4}" type="parTrans" cxnId="{EA13BD9F-B3C7-4EEB-8AA6-1F1B99CE04E1}">
      <dgm:prSet/>
      <dgm:spPr/>
      <dgm:t>
        <a:bodyPr/>
        <a:lstStyle/>
        <a:p>
          <a:endParaRPr lang="fi-FI"/>
        </a:p>
      </dgm:t>
    </dgm:pt>
    <dgm:pt modelId="{FA17234E-6C57-4E5A-8F50-B79AD31D31A1}" type="sibTrans" cxnId="{EA13BD9F-B3C7-4EEB-8AA6-1F1B99CE04E1}">
      <dgm:prSet/>
      <dgm:spPr/>
      <dgm:t>
        <a:bodyPr/>
        <a:lstStyle/>
        <a:p>
          <a:endParaRPr lang="fi-FI"/>
        </a:p>
      </dgm:t>
    </dgm:pt>
    <dgm:pt modelId="{B1D295F0-A397-4CE6-8FC4-D408E5F77C11}">
      <dgm:prSet phldrT="[Teksti]" custT="1"/>
      <dgm:spPr/>
      <dgm:t>
        <a:bodyPr/>
        <a:lstStyle/>
        <a:p>
          <a:r>
            <a:rPr lang="fi-FI" sz="1600"/>
            <a:t>YY-tiimi ilmoittaa kaikkien koteihin yhteisestä sopimuksesta ja seuranta-ajasta.</a:t>
          </a:r>
        </a:p>
      </dgm:t>
    </dgm:pt>
    <dgm:pt modelId="{8A5EB395-E0D2-42D4-9C25-2FDBB9D8B489}" type="parTrans" cxnId="{D87B9EE8-F0E8-460E-B8F7-2071F48639A5}">
      <dgm:prSet/>
      <dgm:spPr/>
      <dgm:t>
        <a:bodyPr/>
        <a:lstStyle/>
        <a:p>
          <a:endParaRPr lang="fi-FI"/>
        </a:p>
      </dgm:t>
    </dgm:pt>
    <dgm:pt modelId="{38E671F7-DA26-4080-8538-B694145C8061}" type="sibTrans" cxnId="{D87B9EE8-F0E8-460E-B8F7-2071F48639A5}">
      <dgm:prSet/>
      <dgm:spPr/>
      <dgm:t>
        <a:bodyPr/>
        <a:lstStyle/>
        <a:p>
          <a:endParaRPr lang="fi-FI"/>
        </a:p>
      </dgm:t>
    </dgm:pt>
    <dgm:pt modelId="{637366FF-EDEC-4D29-83AA-FFE4E265E722}">
      <dgm:prSet phldrT="[Teksti]" custT="1"/>
      <dgm:spPr/>
      <dgm:t>
        <a:bodyPr/>
        <a:lstStyle/>
        <a:p>
          <a:r>
            <a:rPr lang="fi-FI" sz="1600"/>
            <a:t>YY-tiimi kuulee jokaista osapuolta erikseen arvostavasti ja luottamusta herättävästi.</a:t>
          </a:r>
        </a:p>
      </dgm:t>
    </dgm:pt>
    <dgm:pt modelId="{EE28A4B0-58D4-429A-8647-21485F7DC399}" type="parTrans" cxnId="{5D061B99-3C20-4C94-AB92-349A650CC654}">
      <dgm:prSet/>
      <dgm:spPr/>
      <dgm:t>
        <a:bodyPr/>
        <a:lstStyle/>
        <a:p>
          <a:endParaRPr lang="fi-FI"/>
        </a:p>
      </dgm:t>
    </dgm:pt>
    <dgm:pt modelId="{9C59D1C0-E39A-402B-8502-0C74EA949ED9}" type="sibTrans" cxnId="{5D061B99-3C20-4C94-AB92-349A650CC654}">
      <dgm:prSet/>
      <dgm:spPr/>
      <dgm:t>
        <a:bodyPr/>
        <a:lstStyle/>
        <a:p>
          <a:endParaRPr lang="fi-FI"/>
        </a:p>
      </dgm:t>
    </dgm:pt>
    <dgm:pt modelId="{BFD0E8B5-DA93-4F29-8489-B7B83E667205}" type="pres">
      <dgm:prSet presAssocID="{81EBFB86-7D6B-4750-AFA0-EC94120A779D}" presName="outerComposite" presStyleCnt="0">
        <dgm:presLayoutVars>
          <dgm:chMax val="5"/>
          <dgm:dir/>
          <dgm:resizeHandles val="exact"/>
        </dgm:presLayoutVars>
      </dgm:prSet>
      <dgm:spPr/>
    </dgm:pt>
    <dgm:pt modelId="{EC255BA1-1E9A-4226-9964-F0E97E941326}" type="pres">
      <dgm:prSet presAssocID="{81EBFB86-7D6B-4750-AFA0-EC94120A779D}" presName="dummyMaxCanvas" presStyleCnt="0">
        <dgm:presLayoutVars/>
      </dgm:prSet>
      <dgm:spPr/>
    </dgm:pt>
    <dgm:pt modelId="{15912458-B6FD-4A93-9DC8-601522779982}" type="pres">
      <dgm:prSet presAssocID="{81EBFB86-7D6B-4750-AFA0-EC94120A779D}" presName="FourNodes_1" presStyleLbl="node1" presStyleIdx="0" presStyleCnt="4">
        <dgm:presLayoutVars>
          <dgm:bulletEnabled val="1"/>
        </dgm:presLayoutVars>
      </dgm:prSet>
      <dgm:spPr/>
    </dgm:pt>
    <dgm:pt modelId="{22516D73-E368-4A9E-B242-50368451FE70}" type="pres">
      <dgm:prSet presAssocID="{81EBFB86-7D6B-4750-AFA0-EC94120A779D}" presName="FourNodes_2" presStyleLbl="node1" presStyleIdx="1" presStyleCnt="4">
        <dgm:presLayoutVars>
          <dgm:bulletEnabled val="1"/>
        </dgm:presLayoutVars>
      </dgm:prSet>
      <dgm:spPr/>
    </dgm:pt>
    <dgm:pt modelId="{8D404C41-8F0A-464C-99A9-467229E44B8E}" type="pres">
      <dgm:prSet presAssocID="{81EBFB86-7D6B-4750-AFA0-EC94120A779D}" presName="FourNodes_3" presStyleLbl="node1" presStyleIdx="2" presStyleCnt="4">
        <dgm:presLayoutVars>
          <dgm:bulletEnabled val="1"/>
        </dgm:presLayoutVars>
      </dgm:prSet>
      <dgm:spPr/>
    </dgm:pt>
    <dgm:pt modelId="{DA4FC3CA-4264-4529-8448-A18AB684D434}" type="pres">
      <dgm:prSet presAssocID="{81EBFB86-7D6B-4750-AFA0-EC94120A779D}" presName="FourNodes_4" presStyleLbl="node1" presStyleIdx="3" presStyleCnt="4">
        <dgm:presLayoutVars>
          <dgm:bulletEnabled val="1"/>
        </dgm:presLayoutVars>
      </dgm:prSet>
      <dgm:spPr/>
    </dgm:pt>
    <dgm:pt modelId="{26904ACB-4663-41BD-89EB-7DBEE264EB83}" type="pres">
      <dgm:prSet presAssocID="{81EBFB86-7D6B-4750-AFA0-EC94120A779D}" presName="FourConn_1-2" presStyleLbl="fgAccFollowNode1" presStyleIdx="0" presStyleCnt="3">
        <dgm:presLayoutVars>
          <dgm:bulletEnabled val="1"/>
        </dgm:presLayoutVars>
      </dgm:prSet>
      <dgm:spPr/>
    </dgm:pt>
    <dgm:pt modelId="{3A2C2227-5DB8-47F7-AE39-8D23D9CB3EBC}" type="pres">
      <dgm:prSet presAssocID="{81EBFB86-7D6B-4750-AFA0-EC94120A779D}" presName="FourConn_2-3" presStyleLbl="fgAccFollowNode1" presStyleIdx="1" presStyleCnt="3">
        <dgm:presLayoutVars>
          <dgm:bulletEnabled val="1"/>
        </dgm:presLayoutVars>
      </dgm:prSet>
      <dgm:spPr/>
    </dgm:pt>
    <dgm:pt modelId="{7143D402-33B2-49FC-847F-F8BC3BB362EA}" type="pres">
      <dgm:prSet presAssocID="{81EBFB86-7D6B-4750-AFA0-EC94120A779D}" presName="FourConn_3-4" presStyleLbl="fgAccFollowNode1" presStyleIdx="2" presStyleCnt="3">
        <dgm:presLayoutVars>
          <dgm:bulletEnabled val="1"/>
        </dgm:presLayoutVars>
      </dgm:prSet>
      <dgm:spPr/>
    </dgm:pt>
    <dgm:pt modelId="{0D48D54B-C5E6-4198-A30D-9035B7000844}" type="pres">
      <dgm:prSet presAssocID="{81EBFB86-7D6B-4750-AFA0-EC94120A779D}" presName="FourNodes_1_text" presStyleLbl="node1" presStyleIdx="3" presStyleCnt="4">
        <dgm:presLayoutVars>
          <dgm:bulletEnabled val="1"/>
        </dgm:presLayoutVars>
      </dgm:prSet>
      <dgm:spPr/>
    </dgm:pt>
    <dgm:pt modelId="{D7C46685-057F-4AE6-A755-79B3D78DFEEE}" type="pres">
      <dgm:prSet presAssocID="{81EBFB86-7D6B-4750-AFA0-EC94120A779D}" presName="FourNodes_2_text" presStyleLbl="node1" presStyleIdx="3" presStyleCnt="4">
        <dgm:presLayoutVars>
          <dgm:bulletEnabled val="1"/>
        </dgm:presLayoutVars>
      </dgm:prSet>
      <dgm:spPr/>
    </dgm:pt>
    <dgm:pt modelId="{497FECE3-C535-408B-8526-2FFD0A6B3450}" type="pres">
      <dgm:prSet presAssocID="{81EBFB86-7D6B-4750-AFA0-EC94120A779D}" presName="FourNodes_3_text" presStyleLbl="node1" presStyleIdx="3" presStyleCnt="4">
        <dgm:presLayoutVars>
          <dgm:bulletEnabled val="1"/>
        </dgm:presLayoutVars>
      </dgm:prSet>
      <dgm:spPr/>
    </dgm:pt>
    <dgm:pt modelId="{7B9FB0C0-F1FC-47B1-BC8D-65527FAD5740}" type="pres">
      <dgm:prSet presAssocID="{81EBFB86-7D6B-4750-AFA0-EC94120A779D}" presName="FourNodes_4_text" presStyleLbl="node1" presStyleIdx="3" presStyleCnt="4">
        <dgm:presLayoutVars>
          <dgm:bulletEnabled val="1"/>
        </dgm:presLayoutVars>
      </dgm:prSet>
      <dgm:spPr/>
    </dgm:pt>
  </dgm:ptLst>
  <dgm:cxnLst>
    <dgm:cxn modelId="{84E77D06-DB06-4D04-95BC-9EB9D38372EE}" type="presOf" srcId="{B3DAF151-DE47-408E-9258-608D551CF7A6}" destId="{0D48D54B-C5E6-4198-A30D-9035B7000844}" srcOrd="1" destOrd="0" presId="urn:microsoft.com/office/officeart/2005/8/layout/vProcess5"/>
    <dgm:cxn modelId="{0ED01738-BCD0-4F0D-8A7A-A1CDD1038447}" type="presOf" srcId="{B1D295F0-A397-4CE6-8FC4-D408E5F77C11}" destId="{7B9FB0C0-F1FC-47B1-BC8D-65527FAD5740}" srcOrd="1" destOrd="0" presId="urn:microsoft.com/office/officeart/2005/8/layout/vProcess5"/>
    <dgm:cxn modelId="{781BCB48-AA01-4528-A2BC-D68AE981B987}" type="presOf" srcId="{637366FF-EDEC-4D29-83AA-FFE4E265E722}" destId="{22516D73-E368-4A9E-B242-50368451FE70}" srcOrd="0" destOrd="0" presId="urn:microsoft.com/office/officeart/2005/8/layout/vProcess5"/>
    <dgm:cxn modelId="{F2B54A56-72E7-403F-8BE1-787637D919A4}" type="presOf" srcId="{5E72DE89-F065-4166-94CF-6A79AA14E994}" destId="{497FECE3-C535-408B-8526-2FFD0A6B3450}" srcOrd="1" destOrd="0" presId="urn:microsoft.com/office/officeart/2005/8/layout/vProcess5"/>
    <dgm:cxn modelId="{73624B5A-A9EA-4466-A64E-B63847BDB57F}" type="presOf" srcId="{637366FF-EDEC-4D29-83AA-FFE4E265E722}" destId="{D7C46685-057F-4AE6-A755-79B3D78DFEEE}" srcOrd="1" destOrd="0" presId="urn:microsoft.com/office/officeart/2005/8/layout/vProcess5"/>
    <dgm:cxn modelId="{DAE23E7E-4153-4C76-BCE3-B0BCACF5B01E}" type="presOf" srcId="{5B4A3739-C667-4A74-AB23-59EA00F24F30}" destId="{26904ACB-4663-41BD-89EB-7DBEE264EB83}" srcOrd="0" destOrd="0" presId="urn:microsoft.com/office/officeart/2005/8/layout/vProcess5"/>
    <dgm:cxn modelId="{AA78C780-5376-4AD1-BD9F-2239045BA8A6}" type="presOf" srcId="{FA17234E-6C57-4E5A-8F50-B79AD31D31A1}" destId="{7143D402-33B2-49FC-847F-F8BC3BB362EA}" srcOrd="0" destOrd="0" presId="urn:microsoft.com/office/officeart/2005/8/layout/vProcess5"/>
    <dgm:cxn modelId="{BE672985-C1D9-4D61-8D98-A8A2A9514CBD}" srcId="{81EBFB86-7D6B-4750-AFA0-EC94120A779D}" destId="{B3DAF151-DE47-408E-9258-608D551CF7A6}" srcOrd="0" destOrd="0" parTransId="{4C81372A-A8A7-4DBF-BAD4-43C2C746A855}" sibTransId="{5B4A3739-C667-4A74-AB23-59EA00F24F30}"/>
    <dgm:cxn modelId="{71E6D998-6350-4592-AA42-B92C1E8FBBF3}" type="presOf" srcId="{B1D295F0-A397-4CE6-8FC4-D408E5F77C11}" destId="{DA4FC3CA-4264-4529-8448-A18AB684D434}" srcOrd="0" destOrd="0" presId="urn:microsoft.com/office/officeart/2005/8/layout/vProcess5"/>
    <dgm:cxn modelId="{5D061B99-3C20-4C94-AB92-349A650CC654}" srcId="{81EBFB86-7D6B-4750-AFA0-EC94120A779D}" destId="{637366FF-EDEC-4D29-83AA-FFE4E265E722}" srcOrd="1" destOrd="0" parTransId="{EE28A4B0-58D4-429A-8647-21485F7DC399}" sibTransId="{9C59D1C0-E39A-402B-8502-0C74EA949ED9}"/>
    <dgm:cxn modelId="{EA13BD9F-B3C7-4EEB-8AA6-1F1B99CE04E1}" srcId="{81EBFB86-7D6B-4750-AFA0-EC94120A779D}" destId="{5E72DE89-F065-4166-94CF-6A79AA14E994}" srcOrd="2" destOrd="0" parTransId="{9919B6CE-F5CB-4590-8148-008E0934C8A4}" sibTransId="{FA17234E-6C57-4E5A-8F50-B79AD31D31A1}"/>
    <dgm:cxn modelId="{228E7CA3-E571-4256-B63F-1897A9865FC7}" type="presOf" srcId="{5E72DE89-F065-4166-94CF-6A79AA14E994}" destId="{8D404C41-8F0A-464C-99A9-467229E44B8E}" srcOrd="0" destOrd="0" presId="urn:microsoft.com/office/officeart/2005/8/layout/vProcess5"/>
    <dgm:cxn modelId="{25624ED4-BC4F-471C-B416-45E1179D278B}" type="presOf" srcId="{B3DAF151-DE47-408E-9258-608D551CF7A6}" destId="{15912458-B6FD-4A93-9DC8-601522779982}" srcOrd="0" destOrd="0" presId="urn:microsoft.com/office/officeart/2005/8/layout/vProcess5"/>
    <dgm:cxn modelId="{83A77AD9-7296-4460-B4FE-EAE9359BD408}" type="presOf" srcId="{9C59D1C0-E39A-402B-8502-0C74EA949ED9}" destId="{3A2C2227-5DB8-47F7-AE39-8D23D9CB3EBC}" srcOrd="0" destOrd="0" presId="urn:microsoft.com/office/officeart/2005/8/layout/vProcess5"/>
    <dgm:cxn modelId="{D87B9EE8-F0E8-460E-B8F7-2071F48639A5}" srcId="{81EBFB86-7D6B-4750-AFA0-EC94120A779D}" destId="{B1D295F0-A397-4CE6-8FC4-D408E5F77C11}" srcOrd="3" destOrd="0" parTransId="{8A5EB395-E0D2-42D4-9C25-2FDBB9D8B489}" sibTransId="{38E671F7-DA26-4080-8538-B694145C8061}"/>
    <dgm:cxn modelId="{CD5166EF-D660-468B-A5F2-FA92FCDFE583}" type="presOf" srcId="{81EBFB86-7D6B-4750-AFA0-EC94120A779D}" destId="{BFD0E8B5-DA93-4F29-8489-B7B83E667205}" srcOrd="0" destOrd="0" presId="urn:microsoft.com/office/officeart/2005/8/layout/vProcess5"/>
    <dgm:cxn modelId="{B1E478E4-C261-4303-A3D1-B7C709FA1B84}" type="presParOf" srcId="{BFD0E8B5-DA93-4F29-8489-B7B83E667205}" destId="{EC255BA1-1E9A-4226-9964-F0E97E941326}" srcOrd="0" destOrd="0" presId="urn:microsoft.com/office/officeart/2005/8/layout/vProcess5"/>
    <dgm:cxn modelId="{EDF805B7-C036-4808-9017-555F690A9393}" type="presParOf" srcId="{BFD0E8B5-DA93-4F29-8489-B7B83E667205}" destId="{15912458-B6FD-4A93-9DC8-601522779982}" srcOrd="1" destOrd="0" presId="urn:microsoft.com/office/officeart/2005/8/layout/vProcess5"/>
    <dgm:cxn modelId="{9A4C5A78-2B65-4CB3-A88F-70E385CB113A}" type="presParOf" srcId="{BFD0E8B5-DA93-4F29-8489-B7B83E667205}" destId="{22516D73-E368-4A9E-B242-50368451FE70}" srcOrd="2" destOrd="0" presId="urn:microsoft.com/office/officeart/2005/8/layout/vProcess5"/>
    <dgm:cxn modelId="{7EDA82D8-A196-4BFE-8741-AF09638D9721}" type="presParOf" srcId="{BFD0E8B5-DA93-4F29-8489-B7B83E667205}" destId="{8D404C41-8F0A-464C-99A9-467229E44B8E}" srcOrd="3" destOrd="0" presId="urn:microsoft.com/office/officeart/2005/8/layout/vProcess5"/>
    <dgm:cxn modelId="{C8C6D443-3D13-4017-AFA6-EED0D5FA165D}" type="presParOf" srcId="{BFD0E8B5-DA93-4F29-8489-B7B83E667205}" destId="{DA4FC3CA-4264-4529-8448-A18AB684D434}" srcOrd="4" destOrd="0" presId="urn:microsoft.com/office/officeart/2005/8/layout/vProcess5"/>
    <dgm:cxn modelId="{5E1FB421-FBB5-473B-82E4-AC6F3F96BBCF}" type="presParOf" srcId="{BFD0E8B5-DA93-4F29-8489-B7B83E667205}" destId="{26904ACB-4663-41BD-89EB-7DBEE264EB83}" srcOrd="5" destOrd="0" presId="urn:microsoft.com/office/officeart/2005/8/layout/vProcess5"/>
    <dgm:cxn modelId="{0C3114F2-26A0-4EA7-B567-018596D1492B}" type="presParOf" srcId="{BFD0E8B5-DA93-4F29-8489-B7B83E667205}" destId="{3A2C2227-5DB8-47F7-AE39-8D23D9CB3EBC}" srcOrd="6" destOrd="0" presId="urn:microsoft.com/office/officeart/2005/8/layout/vProcess5"/>
    <dgm:cxn modelId="{7BD91D9F-DD27-4C53-9FB3-AC2305E4A070}" type="presParOf" srcId="{BFD0E8B5-DA93-4F29-8489-B7B83E667205}" destId="{7143D402-33B2-49FC-847F-F8BC3BB362EA}" srcOrd="7" destOrd="0" presId="urn:microsoft.com/office/officeart/2005/8/layout/vProcess5"/>
    <dgm:cxn modelId="{8E43ED25-A2E1-4700-9754-E6A768A058FA}" type="presParOf" srcId="{BFD0E8B5-DA93-4F29-8489-B7B83E667205}" destId="{0D48D54B-C5E6-4198-A30D-9035B7000844}" srcOrd="8" destOrd="0" presId="urn:microsoft.com/office/officeart/2005/8/layout/vProcess5"/>
    <dgm:cxn modelId="{E071969F-650E-4CDF-9B16-442F478F9493}" type="presParOf" srcId="{BFD0E8B5-DA93-4F29-8489-B7B83E667205}" destId="{D7C46685-057F-4AE6-A755-79B3D78DFEEE}" srcOrd="9" destOrd="0" presId="urn:microsoft.com/office/officeart/2005/8/layout/vProcess5"/>
    <dgm:cxn modelId="{05A6D98F-D45E-4C72-87F2-AA0B7369903E}" type="presParOf" srcId="{BFD0E8B5-DA93-4F29-8489-B7B83E667205}" destId="{497FECE3-C535-408B-8526-2FFD0A6B3450}" srcOrd="10" destOrd="0" presId="urn:microsoft.com/office/officeart/2005/8/layout/vProcess5"/>
    <dgm:cxn modelId="{9E9DB45F-1EDC-4B16-A6FB-D18A04749994}" type="presParOf" srcId="{BFD0E8B5-DA93-4F29-8489-B7B83E667205}" destId="{7B9FB0C0-F1FC-47B1-BC8D-65527FAD5740}" srcOrd="11" destOrd="0" presId="urn:microsoft.com/office/officeart/2005/8/layout/vProcess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1EBFB86-7D6B-4750-AFA0-EC94120A779D}"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fi-FI"/>
        </a:p>
      </dgm:t>
    </dgm:pt>
    <dgm:pt modelId="{B3DAF151-DE47-408E-9258-608D551CF7A6}">
      <dgm:prSet phldrT="[Teksti]" custT="1"/>
      <dgm:spPr>
        <a:xfrm>
          <a:off x="0" y="0"/>
          <a:ext cx="4389120" cy="87801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sz="1600">
              <a:solidFill>
                <a:sysClr val="window" lastClr="FFFFFF"/>
              </a:solidFill>
              <a:latin typeface="Calibri" panose="020F0502020204030204"/>
              <a:ea typeface="+mn-ea"/>
              <a:cs typeface="+mn-cs"/>
            </a:rPr>
            <a:t>Käydään sovitun seuranta-ajan jälkeen "Mitä kuuluu"-keskustelu. Jos asia kunnossa. Tilanne raukeaa.</a:t>
          </a:r>
        </a:p>
      </dgm:t>
    </dgm:pt>
    <dgm:pt modelId="{4C81372A-A8A7-4DBF-BAD4-43C2C746A855}" type="parTrans" cxnId="{BE672985-C1D9-4D61-8D98-A8A2A9514CBD}">
      <dgm:prSet/>
      <dgm:spPr/>
      <dgm:t>
        <a:bodyPr/>
        <a:lstStyle/>
        <a:p>
          <a:endParaRPr lang="fi-FI"/>
        </a:p>
      </dgm:t>
    </dgm:pt>
    <dgm:pt modelId="{5B4A3739-C667-4A74-AB23-59EA00F24F30}" type="sibTrans" cxnId="{BE672985-C1D9-4D61-8D98-A8A2A9514CBD}">
      <dgm:prSet/>
      <dgm:spPr>
        <a:xfrm>
          <a:off x="3818410" y="672479"/>
          <a:ext cx="570709" cy="5707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fi-FI">
            <a:solidFill>
              <a:sysClr val="windowText" lastClr="000000">
                <a:hueOff val="0"/>
                <a:satOff val="0"/>
                <a:lumOff val="0"/>
                <a:alphaOff val="0"/>
              </a:sysClr>
            </a:solidFill>
            <a:latin typeface="Calibri" panose="020F0502020204030204"/>
            <a:ea typeface="+mn-ea"/>
            <a:cs typeface="+mn-cs"/>
          </a:endParaRPr>
        </a:p>
      </dgm:t>
    </dgm:pt>
    <dgm:pt modelId="{B1D295F0-A397-4CE6-8FC4-D408E5F77C11}">
      <dgm:prSet phldrT="[Teksti]" custT="1"/>
      <dgm:spPr>
        <a:xfrm>
          <a:off x="1097279" y="3112960"/>
          <a:ext cx="4389120" cy="87801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sz="1600">
              <a:solidFill>
                <a:sysClr val="window" lastClr="FFFFFF"/>
              </a:solidFill>
              <a:latin typeface="Calibri" panose="020F0502020204030204"/>
              <a:ea typeface="+mn-ea"/>
              <a:cs typeface="+mn-cs"/>
            </a:rPr>
            <a:t>Sovittelussa sovittaan yhteinen sopimus asiasta ja seuranta-ajasta. Jos sopimus tulee seuranta-ajalla ja sen jälkeen pitämään, tilanne raukeaa. Jos ei, otetaan mukaan monialainen asiantuntijaryhmä.</a:t>
          </a:r>
        </a:p>
      </dgm:t>
    </dgm:pt>
    <dgm:pt modelId="{8A5EB395-E0D2-42D4-9C25-2FDBB9D8B489}" type="parTrans" cxnId="{D87B9EE8-F0E8-460E-B8F7-2071F48639A5}">
      <dgm:prSet/>
      <dgm:spPr/>
      <dgm:t>
        <a:bodyPr/>
        <a:lstStyle/>
        <a:p>
          <a:endParaRPr lang="fi-FI"/>
        </a:p>
      </dgm:t>
    </dgm:pt>
    <dgm:pt modelId="{38E671F7-DA26-4080-8538-B694145C8061}" type="sibTrans" cxnId="{D87B9EE8-F0E8-460E-B8F7-2071F48639A5}">
      <dgm:prSet/>
      <dgm:spPr/>
      <dgm:t>
        <a:bodyPr/>
        <a:lstStyle/>
        <a:p>
          <a:endParaRPr lang="fi-FI"/>
        </a:p>
      </dgm:t>
    </dgm:pt>
    <dgm:pt modelId="{637366FF-EDEC-4D29-83AA-FFE4E265E722}">
      <dgm:prSet phldrT="[Teksti]" custT="1"/>
      <dgm:spPr>
        <a:xfrm>
          <a:off x="367588" y="1037653"/>
          <a:ext cx="4389120" cy="87801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i-FI" sz="1600">
              <a:solidFill>
                <a:sysClr val="window" lastClr="FFFFFF"/>
              </a:solidFill>
              <a:latin typeface="Calibri" panose="020F0502020204030204"/>
              <a:ea typeface="+mn-ea"/>
              <a:cs typeface="+mn-cs"/>
            </a:rPr>
            <a:t>Jos tilanne ei ole kunnossa, YY-tiimi kutsuu osapuolen huoltajat yksilösovitteluun tai jokaisen osapuolen huoltajat yhteissovitteluun koululle asian tiimoilta.</a:t>
          </a:r>
        </a:p>
      </dgm:t>
    </dgm:pt>
    <dgm:pt modelId="{EE28A4B0-58D4-429A-8647-21485F7DC399}" type="parTrans" cxnId="{5D061B99-3C20-4C94-AB92-349A650CC654}">
      <dgm:prSet/>
      <dgm:spPr/>
      <dgm:t>
        <a:bodyPr/>
        <a:lstStyle/>
        <a:p>
          <a:endParaRPr lang="fi-FI"/>
        </a:p>
      </dgm:t>
    </dgm:pt>
    <dgm:pt modelId="{9C59D1C0-E39A-402B-8502-0C74EA949ED9}" type="sibTrans" cxnId="{5D061B99-3C20-4C94-AB92-349A650CC654}">
      <dgm:prSet/>
      <dgm:spPr>
        <a:xfrm>
          <a:off x="4185999" y="1710132"/>
          <a:ext cx="570709" cy="57070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fi-FI">
            <a:solidFill>
              <a:sysClr val="windowText" lastClr="000000">
                <a:hueOff val="0"/>
                <a:satOff val="0"/>
                <a:lumOff val="0"/>
                <a:alphaOff val="0"/>
              </a:sysClr>
            </a:solidFill>
            <a:latin typeface="Calibri" panose="020F0502020204030204"/>
            <a:ea typeface="+mn-ea"/>
            <a:cs typeface="+mn-cs"/>
          </a:endParaRPr>
        </a:p>
      </dgm:t>
    </dgm:pt>
    <dgm:pt modelId="{BFD0E8B5-DA93-4F29-8489-B7B83E667205}" type="pres">
      <dgm:prSet presAssocID="{81EBFB86-7D6B-4750-AFA0-EC94120A779D}" presName="outerComposite" presStyleCnt="0">
        <dgm:presLayoutVars>
          <dgm:chMax val="5"/>
          <dgm:dir/>
          <dgm:resizeHandles val="exact"/>
        </dgm:presLayoutVars>
      </dgm:prSet>
      <dgm:spPr/>
    </dgm:pt>
    <dgm:pt modelId="{EC255BA1-1E9A-4226-9964-F0E97E941326}" type="pres">
      <dgm:prSet presAssocID="{81EBFB86-7D6B-4750-AFA0-EC94120A779D}" presName="dummyMaxCanvas" presStyleCnt="0">
        <dgm:presLayoutVars/>
      </dgm:prSet>
      <dgm:spPr/>
    </dgm:pt>
    <dgm:pt modelId="{1B7E6D07-CBF4-4A6F-A23C-6D91C4EFA153}" type="pres">
      <dgm:prSet presAssocID="{81EBFB86-7D6B-4750-AFA0-EC94120A779D}" presName="ThreeNodes_1" presStyleLbl="node1" presStyleIdx="0" presStyleCnt="3">
        <dgm:presLayoutVars>
          <dgm:bulletEnabled val="1"/>
        </dgm:presLayoutVars>
      </dgm:prSet>
      <dgm:spPr>
        <a:prstGeom prst="roundRect">
          <a:avLst>
            <a:gd name="adj" fmla="val 10000"/>
          </a:avLst>
        </a:prstGeom>
      </dgm:spPr>
    </dgm:pt>
    <dgm:pt modelId="{8613C250-BC9F-427B-99AB-B225FAA58D9E}" type="pres">
      <dgm:prSet presAssocID="{81EBFB86-7D6B-4750-AFA0-EC94120A779D}" presName="ThreeNodes_2" presStyleLbl="node1" presStyleIdx="1" presStyleCnt="3">
        <dgm:presLayoutVars>
          <dgm:bulletEnabled val="1"/>
        </dgm:presLayoutVars>
      </dgm:prSet>
      <dgm:spPr>
        <a:prstGeom prst="roundRect">
          <a:avLst>
            <a:gd name="adj" fmla="val 10000"/>
          </a:avLst>
        </a:prstGeom>
      </dgm:spPr>
    </dgm:pt>
    <dgm:pt modelId="{BE0BD726-52FA-42E2-B804-21A5F333C017}" type="pres">
      <dgm:prSet presAssocID="{81EBFB86-7D6B-4750-AFA0-EC94120A779D}" presName="ThreeNodes_3" presStyleLbl="node1" presStyleIdx="2" presStyleCnt="3">
        <dgm:presLayoutVars>
          <dgm:bulletEnabled val="1"/>
        </dgm:presLayoutVars>
      </dgm:prSet>
      <dgm:spPr>
        <a:prstGeom prst="roundRect">
          <a:avLst>
            <a:gd name="adj" fmla="val 10000"/>
          </a:avLst>
        </a:prstGeom>
      </dgm:spPr>
    </dgm:pt>
    <dgm:pt modelId="{28C0BF5F-EAFA-4BDE-B095-82E317980F23}" type="pres">
      <dgm:prSet presAssocID="{81EBFB86-7D6B-4750-AFA0-EC94120A779D}" presName="ThreeConn_1-2" presStyleLbl="fgAccFollowNode1" presStyleIdx="0" presStyleCnt="2">
        <dgm:presLayoutVars>
          <dgm:bulletEnabled val="1"/>
        </dgm:presLayoutVars>
      </dgm:prSet>
      <dgm:spPr>
        <a:prstGeom prst="downArrow">
          <a:avLst>
            <a:gd name="adj1" fmla="val 55000"/>
            <a:gd name="adj2" fmla="val 45000"/>
          </a:avLst>
        </a:prstGeom>
      </dgm:spPr>
    </dgm:pt>
    <dgm:pt modelId="{68AEFAD9-5B21-40FB-A1ED-D25750C98C3D}" type="pres">
      <dgm:prSet presAssocID="{81EBFB86-7D6B-4750-AFA0-EC94120A779D}" presName="ThreeConn_2-3" presStyleLbl="fgAccFollowNode1" presStyleIdx="1" presStyleCnt="2">
        <dgm:presLayoutVars>
          <dgm:bulletEnabled val="1"/>
        </dgm:presLayoutVars>
      </dgm:prSet>
      <dgm:spPr>
        <a:prstGeom prst="downArrow">
          <a:avLst>
            <a:gd name="adj1" fmla="val 55000"/>
            <a:gd name="adj2" fmla="val 45000"/>
          </a:avLst>
        </a:prstGeom>
      </dgm:spPr>
    </dgm:pt>
    <dgm:pt modelId="{D7C52C8A-C4F9-4BAB-98A1-186900A1C078}" type="pres">
      <dgm:prSet presAssocID="{81EBFB86-7D6B-4750-AFA0-EC94120A779D}" presName="ThreeNodes_1_text" presStyleLbl="node1" presStyleIdx="2" presStyleCnt="3">
        <dgm:presLayoutVars>
          <dgm:bulletEnabled val="1"/>
        </dgm:presLayoutVars>
      </dgm:prSet>
      <dgm:spPr/>
    </dgm:pt>
    <dgm:pt modelId="{941D0E7E-495B-4EA6-85B3-45D6B5199365}" type="pres">
      <dgm:prSet presAssocID="{81EBFB86-7D6B-4750-AFA0-EC94120A779D}" presName="ThreeNodes_2_text" presStyleLbl="node1" presStyleIdx="2" presStyleCnt="3">
        <dgm:presLayoutVars>
          <dgm:bulletEnabled val="1"/>
        </dgm:presLayoutVars>
      </dgm:prSet>
      <dgm:spPr/>
    </dgm:pt>
    <dgm:pt modelId="{C511721D-FF48-4D49-B3F6-0B571B99725C}" type="pres">
      <dgm:prSet presAssocID="{81EBFB86-7D6B-4750-AFA0-EC94120A779D}" presName="ThreeNodes_3_text" presStyleLbl="node1" presStyleIdx="2" presStyleCnt="3">
        <dgm:presLayoutVars>
          <dgm:bulletEnabled val="1"/>
        </dgm:presLayoutVars>
      </dgm:prSet>
      <dgm:spPr/>
    </dgm:pt>
  </dgm:ptLst>
  <dgm:cxnLst>
    <dgm:cxn modelId="{55C72125-5B42-4819-80A4-8F99D3DD15E7}" type="presOf" srcId="{9C59D1C0-E39A-402B-8502-0C74EA949ED9}" destId="{68AEFAD9-5B21-40FB-A1ED-D25750C98C3D}" srcOrd="0" destOrd="0" presId="urn:microsoft.com/office/officeart/2005/8/layout/vProcess5"/>
    <dgm:cxn modelId="{C9C57D32-9628-4F76-A639-A91BC835C4EE}" type="presOf" srcId="{637366FF-EDEC-4D29-83AA-FFE4E265E722}" destId="{941D0E7E-495B-4EA6-85B3-45D6B5199365}" srcOrd="1" destOrd="0" presId="urn:microsoft.com/office/officeart/2005/8/layout/vProcess5"/>
    <dgm:cxn modelId="{1362D746-9F46-4F15-8FD6-2F18274CD681}" type="presOf" srcId="{B1D295F0-A397-4CE6-8FC4-D408E5F77C11}" destId="{C511721D-FF48-4D49-B3F6-0B571B99725C}" srcOrd="1" destOrd="0" presId="urn:microsoft.com/office/officeart/2005/8/layout/vProcess5"/>
    <dgm:cxn modelId="{7AAF5379-437C-4D10-86A8-D2790F68A3C0}" type="presOf" srcId="{B3DAF151-DE47-408E-9258-608D551CF7A6}" destId="{D7C52C8A-C4F9-4BAB-98A1-186900A1C078}" srcOrd="1" destOrd="0" presId="urn:microsoft.com/office/officeart/2005/8/layout/vProcess5"/>
    <dgm:cxn modelId="{7EA5FB7D-8096-46DD-9635-ADA268953371}" type="presOf" srcId="{81EBFB86-7D6B-4750-AFA0-EC94120A779D}" destId="{BFD0E8B5-DA93-4F29-8489-B7B83E667205}" srcOrd="0" destOrd="0" presId="urn:microsoft.com/office/officeart/2005/8/layout/vProcess5"/>
    <dgm:cxn modelId="{BE672985-C1D9-4D61-8D98-A8A2A9514CBD}" srcId="{81EBFB86-7D6B-4750-AFA0-EC94120A779D}" destId="{B3DAF151-DE47-408E-9258-608D551CF7A6}" srcOrd="0" destOrd="0" parTransId="{4C81372A-A8A7-4DBF-BAD4-43C2C746A855}" sibTransId="{5B4A3739-C667-4A74-AB23-59EA00F24F30}"/>
    <dgm:cxn modelId="{5D061B99-3C20-4C94-AB92-349A650CC654}" srcId="{81EBFB86-7D6B-4750-AFA0-EC94120A779D}" destId="{637366FF-EDEC-4D29-83AA-FFE4E265E722}" srcOrd="1" destOrd="0" parTransId="{EE28A4B0-58D4-429A-8647-21485F7DC399}" sibTransId="{9C59D1C0-E39A-402B-8502-0C74EA949ED9}"/>
    <dgm:cxn modelId="{A5F4C2C5-E2DB-4283-87D1-96F3D8A96F2D}" type="presOf" srcId="{5B4A3739-C667-4A74-AB23-59EA00F24F30}" destId="{28C0BF5F-EAFA-4BDE-B095-82E317980F23}" srcOrd="0" destOrd="0" presId="urn:microsoft.com/office/officeart/2005/8/layout/vProcess5"/>
    <dgm:cxn modelId="{119897D6-4E39-437B-9578-AA1FD7739B7A}" type="presOf" srcId="{B1D295F0-A397-4CE6-8FC4-D408E5F77C11}" destId="{BE0BD726-52FA-42E2-B804-21A5F333C017}" srcOrd="0" destOrd="0" presId="urn:microsoft.com/office/officeart/2005/8/layout/vProcess5"/>
    <dgm:cxn modelId="{C69D3FDF-D598-42C7-92B1-2CB5CBFC4555}" type="presOf" srcId="{637366FF-EDEC-4D29-83AA-FFE4E265E722}" destId="{8613C250-BC9F-427B-99AB-B225FAA58D9E}" srcOrd="0" destOrd="0" presId="urn:microsoft.com/office/officeart/2005/8/layout/vProcess5"/>
    <dgm:cxn modelId="{D87B9EE8-F0E8-460E-B8F7-2071F48639A5}" srcId="{81EBFB86-7D6B-4750-AFA0-EC94120A779D}" destId="{B1D295F0-A397-4CE6-8FC4-D408E5F77C11}" srcOrd="2" destOrd="0" parTransId="{8A5EB395-E0D2-42D4-9C25-2FDBB9D8B489}" sibTransId="{38E671F7-DA26-4080-8538-B694145C8061}"/>
    <dgm:cxn modelId="{3A8CD8EC-78DC-427A-BC59-19C39A5822B3}" type="presOf" srcId="{B3DAF151-DE47-408E-9258-608D551CF7A6}" destId="{1B7E6D07-CBF4-4A6F-A23C-6D91C4EFA153}" srcOrd="0" destOrd="0" presId="urn:microsoft.com/office/officeart/2005/8/layout/vProcess5"/>
    <dgm:cxn modelId="{318C648D-7D2D-4307-8201-C6F5D1593555}" type="presParOf" srcId="{BFD0E8B5-DA93-4F29-8489-B7B83E667205}" destId="{EC255BA1-1E9A-4226-9964-F0E97E941326}" srcOrd="0" destOrd="0" presId="urn:microsoft.com/office/officeart/2005/8/layout/vProcess5"/>
    <dgm:cxn modelId="{967C5529-66E5-45F1-B09C-5AA83EA71271}" type="presParOf" srcId="{BFD0E8B5-DA93-4F29-8489-B7B83E667205}" destId="{1B7E6D07-CBF4-4A6F-A23C-6D91C4EFA153}" srcOrd="1" destOrd="0" presId="urn:microsoft.com/office/officeart/2005/8/layout/vProcess5"/>
    <dgm:cxn modelId="{9FFD0F6A-63AF-48A4-8585-89DC30D0E06B}" type="presParOf" srcId="{BFD0E8B5-DA93-4F29-8489-B7B83E667205}" destId="{8613C250-BC9F-427B-99AB-B225FAA58D9E}" srcOrd="2" destOrd="0" presId="urn:microsoft.com/office/officeart/2005/8/layout/vProcess5"/>
    <dgm:cxn modelId="{5192A10C-CE92-4106-A05D-238E346D45A0}" type="presParOf" srcId="{BFD0E8B5-DA93-4F29-8489-B7B83E667205}" destId="{BE0BD726-52FA-42E2-B804-21A5F333C017}" srcOrd="3" destOrd="0" presId="urn:microsoft.com/office/officeart/2005/8/layout/vProcess5"/>
    <dgm:cxn modelId="{9C1F1DAB-7D72-42CF-AA27-95FA25C0435B}" type="presParOf" srcId="{BFD0E8B5-DA93-4F29-8489-B7B83E667205}" destId="{28C0BF5F-EAFA-4BDE-B095-82E317980F23}" srcOrd="4" destOrd="0" presId="urn:microsoft.com/office/officeart/2005/8/layout/vProcess5"/>
    <dgm:cxn modelId="{9D05E5D2-1EB9-4FCF-84AB-785D67DB0662}" type="presParOf" srcId="{BFD0E8B5-DA93-4F29-8489-B7B83E667205}" destId="{68AEFAD9-5B21-40FB-A1ED-D25750C98C3D}" srcOrd="5" destOrd="0" presId="urn:microsoft.com/office/officeart/2005/8/layout/vProcess5"/>
    <dgm:cxn modelId="{80E29BCD-6EF2-42CD-B8AD-7553A952E505}" type="presParOf" srcId="{BFD0E8B5-DA93-4F29-8489-B7B83E667205}" destId="{D7C52C8A-C4F9-4BAB-98A1-186900A1C078}" srcOrd="6" destOrd="0" presId="urn:microsoft.com/office/officeart/2005/8/layout/vProcess5"/>
    <dgm:cxn modelId="{E548A4A0-FDA8-47D3-9F34-B8206D4BB6A5}" type="presParOf" srcId="{BFD0E8B5-DA93-4F29-8489-B7B83E667205}" destId="{941D0E7E-495B-4EA6-85B3-45D6B5199365}" srcOrd="7" destOrd="0" presId="urn:microsoft.com/office/officeart/2005/8/layout/vProcess5"/>
    <dgm:cxn modelId="{BA72AB3C-A826-4EE3-8EBE-B84E7EE4CC74}" type="presParOf" srcId="{BFD0E8B5-DA93-4F29-8489-B7B83E667205}" destId="{C511721D-FF48-4D49-B3F6-0B571B99725C}" srcOrd="8" destOrd="0" presId="urn:microsoft.com/office/officeart/2005/8/layout/vProcess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687AA9-8AC5-44AB-BD08-8B2ED93D03B8}">
      <dsp:nvSpPr>
        <dsp:cNvPr id="0" name=""/>
        <dsp:cNvSpPr/>
      </dsp:nvSpPr>
      <dsp:spPr>
        <a:xfrm>
          <a:off x="1511940" y="368056"/>
          <a:ext cx="2462518" cy="2462518"/>
        </a:xfrm>
        <a:prstGeom prst="blockArc">
          <a:avLst>
            <a:gd name="adj1" fmla="val 10797471"/>
            <a:gd name="adj2" fmla="val 16200001"/>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529ED72-34C2-46DB-9136-ABA1B2B4ABA6}">
      <dsp:nvSpPr>
        <dsp:cNvPr id="0" name=""/>
        <dsp:cNvSpPr/>
      </dsp:nvSpPr>
      <dsp:spPr>
        <a:xfrm>
          <a:off x="1511940" y="369825"/>
          <a:ext cx="2462518" cy="2462518"/>
        </a:xfrm>
        <a:prstGeom prst="blockArc">
          <a:avLst>
            <a:gd name="adj1" fmla="val 5399999"/>
            <a:gd name="adj2" fmla="val 10802529"/>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12BBDFC-98C1-4CFC-A379-786736DFFCE5}">
      <dsp:nvSpPr>
        <dsp:cNvPr id="0" name=""/>
        <dsp:cNvSpPr/>
      </dsp:nvSpPr>
      <dsp:spPr>
        <a:xfrm>
          <a:off x="1511941" y="369825"/>
          <a:ext cx="2462518" cy="2462518"/>
        </a:xfrm>
        <a:prstGeom prst="blockArc">
          <a:avLst>
            <a:gd name="adj1" fmla="val 21597471"/>
            <a:gd name="adj2" fmla="val 5400001"/>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FE6449-9B4B-4BF7-8174-50F334E5FDBA}">
      <dsp:nvSpPr>
        <dsp:cNvPr id="0" name=""/>
        <dsp:cNvSpPr/>
      </dsp:nvSpPr>
      <dsp:spPr>
        <a:xfrm>
          <a:off x="1511941" y="368056"/>
          <a:ext cx="2462518" cy="2462518"/>
        </a:xfrm>
        <a:prstGeom prst="blockArc">
          <a:avLst>
            <a:gd name="adj1" fmla="val 16199999"/>
            <a:gd name="adj2" fmla="val 2529"/>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CA64FD9-980D-405E-A7F8-BC17E71EABA2}">
      <dsp:nvSpPr>
        <dsp:cNvPr id="0" name=""/>
        <dsp:cNvSpPr/>
      </dsp:nvSpPr>
      <dsp:spPr>
        <a:xfrm>
          <a:off x="2176611" y="1033611"/>
          <a:ext cx="1133177" cy="11331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fi-FI" sz="1500" kern="1200"/>
            <a:t>Meidän koulun ME-henki</a:t>
          </a:r>
        </a:p>
      </dsp:txBody>
      <dsp:txXfrm>
        <a:off x="2342561" y="1199561"/>
        <a:ext cx="801277" cy="801277"/>
      </dsp:txXfrm>
    </dsp:sp>
    <dsp:sp modelId="{2BC40C6A-A0A5-417F-ABFB-62DB4F63E3A5}">
      <dsp:nvSpPr>
        <dsp:cNvPr id="0" name=""/>
        <dsp:cNvSpPr/>
      </dsp:nvSpPr>
      <dsp:spPr>
        <a:xfrm>
          <a:off x="2346587" y="0"/>
          <a:ext cx="793224" cy="793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fi-FI" sz="900" kern="1200" baseline="0"/>
            <a:t>Pidän hyvää huolta omista ja toisten tavaroista.</a:t>
          </a:r>
        </a:p>
      </dsp:txBody>
      <dsp:txXfrm>
        <a:off x="2462752" y="116165"/>
        <a:ext cx="560894" cy="560894"/>
      </dsp:txXfrm>
    </dsp:sp>
    <dsp:sp modelId="{AB3F3AE9-2531-4172-8325-5D91EFC0BB3A}">
      <dsp:nvSpPr>
        <dsp:cNvPr id="0" name=""/>
        <dsp:cNvSpPr/>
      </dsp:nvSpPr>
      <dsp:spPr>
        <a:xfrm>
          <a:off x="3549290" y="1203587"/>
          <a:ext cx="793224" cy="793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fi-FI" sz="700" kern="1200"/>
            <a:t>Olen kaikkien </a:t>
          </a:r>
          <a:r>
            <a:rPr lang="fi-FI" sz="1000" kern="1200"/>
            <a:t>kaveri</a:t>
          </a:r>
          <a:r>
            <a:rPr lang="fi-FI" sz="700" kern="1200"/>
            <a:t> enkä kisuaa muita</a:t>
          </a:r>
        </a:p>
      </dsp:txBody>
      <dsp:txXfrm>
        <a:off x="3665455" y="1319752"/>
        <a:ext cx="560894" cy="560894"/>
      </dsp:txXfrm>
    </dsp:sp>
    <dsp:sp modelId="{B0FB1B65-A8A1-4007-8C3C-4E70532D448D}">
      <dsp:nvSpPr>
        <dsp:cNvPr id="0" name=""/>
        <dsp:cNvSpPr/>
      </dsp:nvSpPr>
      <dsp:spPr>
        <a:xfrm>
          <a:off x="2346587" y="2407175"/>
          <a:ext cx="793224" cy="793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fi-FI" sz="700" kern="1200"/>
            <a:t>Muistan olla kohtelias ja auttavainen muita kohtaan.</a:t>
          </a:r>
        </a:p>
      </dsp:txBody>
      <dsp:txXfrm>
        <a:off x="2462752" y="2523340"/>
        <a:ext cx="560894" cy="560894"/>
      </dsp:txXfrm>
    </dsp:sp>
    <dsp:sp modelId="{EA5BC97E-B68B-491B-8B87-A8BDD31B8A3C}">
      <dsp:nvSpPr>
        <dsp:cNvPr id="0" name=""/>
        <dsp:cNvSpPr/>
      </dsp:nvSpPr>
      <dsp:spPr>
        <a:xfrm>
          <a:off x="1143884" y="1203587"/>
          <a:ext cx="793224" cy="793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fi-FI" sz="700" kern="1200"/>
            <a:t>Noudatan koulun </a:t>
          </a:r>
          <a:r>
            <a:rPr lang="fi-FI" sz="1000" kern="1200"/>
            <a:t>sääntöjä</a:t>
          </a:r>
        </a:p>
      </dsp:txBody>
      <dsp:txXfrm>
        <a:off x="1260049" y="1319752"/>
        <a:ext cx="560894" cy="5608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BE14CC-0098-41BA-873B-9AD6AB4BEC8B}">
      <dsp:nvSpPr>
        <dsp:cNvPr id="0" name=""/>
        <dsp:cNvSpPr/>
      </dsp:nvSpPr>
      <dsp:spPr>
        <a:xfrm>
          <a:off x="2009179" y="1093"/>
          <a:ext cx="1468040" cy="95422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i-FI" sz="1200" kern="1200"/>
            <a:t>Varajohtaja/Johtaja</a:t>
          </a:r>
        </a:p>
      </dsp:txBody>
      <dsp:txXfrm>
        <a:off x="2055760" y="47674"/>
        <a:ext cx="1374878" cy="861064"/>
      </dsp:txXfrm>
    </dsp:sp>
    <dsp:sp modelId="{8A71E6F4-ECA3-4020-BB7D-53EF4B57EBF6}">
      <dsp:nvSpPr>
        <dsp:cNvPr id="0" name=""/>
        <dsp:cNvSpPr/>
      </dsp:nvSpPr>
      <dsp:spPr>
        <a:xfrm>
          <a:off x="1470732" y="478206"/>
          <a:ext cx="2544935" cy="2544935"/>
        </a:xfrm>
        <a:custGeom>
          <a:avLst/>
          <a:gdLst/>
          <a:ahLst/>
          <a:cxnLst/>
          <a:rect l="0" t="0" r="0" b="0"/>
          <a:pathLst>
            <a:path>
              <a:moveTo>
                <a:pt x="2017148" y="240661"/>
              </a:moveTo>
              <a:arcTo wR="1272467" hR="1272467" stAng="18349136" swAng="3646490"/>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71A21E0-4CCC-410B-8AD3-8EBA357B5BB5}">
      <dsp:nvSpPr>
        <dsp:cNvPr id="0" name=""/>
        <dsp:cNvSpPr/>
      </dsp:nvSpPr>
      <dsp:spPr>
        <a:xfrm>
          <a:off x="3111169" y="1909794"/>
          <a:ext cx="1468040" cy="95422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i-FI" sz="1200" kern="1200"/>
            <a:t>Luokanopettaja/t</a:t>
          </a:r>
        </a:p>
      </dsp:txBody>
      <dsp:txXfrm>
        <a:off x="3157750" y="1956375"/>
        <a:ext cx="1374878" cy="861064"/>
      </dsp:txXfrm>
    </dsp:sp>
    <dsp:sp modelId="{F3D278AA-F708-4625-9C79-E2058C053A4C}">
      <dsp:nvSpPr>
        <dsp:cNvPr id="0" name=""/>
        <dsp:cNvSpPr/>
      </dsp:nvSpPr>
      <dsp:spPr>
        <a:xfrm>
          <a:off x="1470732" y="478206"/>
          <a:ext cx="2544935" cy="2544935"/>
        </a:xfrm>
        <a:custGeom>
          <a:avLst/>
          <a:gdLst/>
          <a:ahLst/>
          <a:cxnLst/>
          <a:rect l="0" t="0" r="0" b="0"/>
          <a:pathLst>
            <a:path>
              <a:moveTo>
                <a:pt x="1877800" y="2391729"/>
              </a:moveTo>
              <a:arcTo wR="1272467" hR="1272467" stAng="3695643" swAng="3408713"/>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F007780-1832-4935-B498-A2220CA3F6DC}">
      <dsp:nvSpPr>
        <dsp:cNvPr id="0" name=""/>
        <dsp:cNvSpPr/>
      </dsp:nvSpPr>
      <dsp:spPr>
        <a:xfrm>
          <a:off x="907190" y="1909794"/>
          <a:ext cx="1468040" cy="95422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i-FI" sz="1200" kern="1200"/>
            <a:t>Erityisopettaja</a:t>
          </a:r>
        </a:p>
      </dsp:txBody>
      <dsp:txXfrm>
        <a:off x="953771" y="1956375"/>
        <a:ext cx="1374878" cy="861064"/>
      </dsp:txXfrm>
    </dsp:sp>
    <dsp:sp modelId="{3D43DA7A-DC08-42B7-B22B-570CC27B675B}">
      <dsp:nvSpPr>
        <dsp:cNvPr id="0" name=""/>
        <dsp:cNvSpPr/>
      </dsp:nvSpPr>
      <dsp:spPr>
        <a:xfrm>
          <a:off x="1470732" y="478206"/>
          <a:ext cx="2544935" cy="2544935"/>
        </a:xfrm>
        <a:custGeom>
          <a:avLst/>
          <a:gdLst/>
          <a:ahLst/>
          <a:cxnLst/>
          <a:rect l="0" t="0" r="0" b="0"/>
          <a:pathLst>
            <a:path>
              <a:moveTo>
                <a:pt x="8417" y="1418584"/>
              </a:moveTo>
              <a:arcTo wR="1272467" hR="1272467" stAng="10404373" swAng="3646490"/>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1BB5A8-E9B6-44A9-BD9A-9896FBAD71D5}">
      <dsp:nvSpPr>
        <dsp:cNvPr id="0" name=""/>
        <dsp:cNvSpPr/>
      </dsp:nvSpPr>
      <dsp:spPr>
        <a:xfrm>
          <a:off x="0" y="485774"/>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fi-FI" sz="1300" kern="1200"/>
            <a:t>Toimia akuuteissa tilanteissa.</a:t>
          </a:r>
        </a:p>
      </dsp:txBody>
      <dsp:txXfrm>
        <a:off x="0" y="485774"/>
        <a:ext cx="1714499" cy="1028700"/>
      </dsp:txXfrm>
    </dsp:sp>
    <dsp:sp modelId="{D5C62704-CCD4-4E02-9A24-C7D801C76050}">
      <dsp:nvSpPr>
        <dsp:cNvPr id="0" name=""/>
        <dsp:cNvSpPr/>
      </dsp:nvSpPr>
      <dsp:spPr>
        <a:xfrm>
          <a:off x="1885950" y="485774"/>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fi-FI" sz="1300" kern="1200"/>
            <a:t>Seurata ja jälkihoitaa mahdollisia väkivalta-, kiusaamis- tai häirintätilanteita.</a:t>
          </a:r>
        </a:p>
      </dsp:txBody>
      <dsp:txXfrm>
        <a:off x="1885950" y="485774"/>
        <a:ext cx="1714499" cy="1028700"/>
      </dsp:txXfrm>
    </dsp:sp>
    <dsp:sp modelId="{E89C5B90-72F8-4524-96EC-3BE538E91F83}">
      <dsp:nvSpPr>
        <dsp:cNvPr id="0" name=""/>
        <dsp:cNvSpPr/>
      </dsp:nvSpPr>
      <dsp:spPr>
        <a:xfrm>
          <a:off x="3771900" y="485774"/>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fi-FI" sz="1300" kern="1200"/>
            <a:t>Rakentava ja arvostava kohtaaminen lasten kanssa ja hyvinvoinnin lisääminen koulussa.</a:t>
          </a:r>
        </a:p>
      </dsp:txBody>
      <dsp:txXfrm>
        <a:off x="3771900" y="485774"/>
        <a:ext cx="1714499" cy="1028700"/>
      </dsp:txXfrm>
    </dsp:sp>
    <dsp:sp modelId="{FFC18562-3ED7-4D17-9499-0F5D822E8726}">
      <dsp:nvSpPr>
        <dsp:cNvPr id="0" name=""/>
        <dsp:cNvSpPr/>
      </dsp:nvSpPr>
      <dsp:spPr>
        <a:xfrm>
          <a:off x="942975" y="1685925"/>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fi-FI" sz="1300" kern="1200"/>
            <a:t>Hyväksyvän ja myönteisen ilmapiirin vahvistaminen. </a:t>
          </a:r>
        </a:p>
      </dsp:txBody>
      <dsp:txXfrm>
        <a:off x="942975" y="1685925"/>
        <a:ext cx="1714499" cy="1028700"/>
      </dsp:txXfrm>
    </dsp:sp>
    <dsp:sp modelId="{CEAFF132-5DD9-4906-9B69-07831ACB84AC}">
      <dsp:nvSpPr>
        <dsp:cNvPr id="0" name=""/>
        <dsp:cNvSpPr/>
      </dsp:nvSpPr>
      <dsp:spPr>
        <a:xfrm>
          <a:off x="2828925" y="1685925"/>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fi-FI" sz="1300" kern="1200"/>
            <a:t>Vahvistaa luottamusta kodin, koulun ja lasten välille.</a:t>
          </a:r>
        </a:p>
      </dsp:txBody>
      <dsp:txXfrm>
        <a:off x="2828925" y="1685925"/>
        <a:ext cx="1714499" cy="10287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912458-B6FD-4A93-9DC8-601522779982}">
      <dsp:nvSpPr>
        <dsp:cNvPr id="0" name=""/>
        <dsp:cNvSpPr/>
      </dsp:nvSpPr>
      <dsp:spPr>
        <a:xfrm>
          <a:off x="0" y="0"/>
          <a:ext cx="4389120" cy="9345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fi-FI" sz="1600" kern="1200"/>
            <a:t>Kun selkeä ulkopuolinen havainto tai oma kokemus kiusatuksi tulemisesta saavuttaa henkilökunnan - YY-tiimi kokoontuu.</a:t>
          </a:r>
        </a:p>
      </dsp:txBody>
      <dsp:txXfrm>
        <a:off x="27373" y="27373"/>
        <a:ext cx="3301648" cy="879847"/>
      </dsp:txXfrm>
    </dsp:sp>
    <dsp:sp modelId="{22516D73-E368-4A9E-B242-50368451FE70}">
      <dsp:nvSpPr>
        <dsp:cNvPr id="0" name=""/>
        <dsp:cNvSpPr/>
      </dsp:nvSpPr>
      <dsp:spPr>
        <a:xfrm>
          <a:off x="367588" y="1104519"/>
          <a:ext cx="4389120" cy="9345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fi-FI" sz="1600" kern="1200"/>
            <a:t>YY-tiimi kuulee jokaista osapuolta erikseen arvostavasti ja luottamusta herättävästi.</a:t>
          </a:r>
        </a:p>
      </dsp:txBody>
      <dsp:txXfrm>
        <a:off x="394961" y="1131892"/>
        <a:ext cx="3359299" cy="879847"/>
      </dsp:txXfrm>
    </dsp:sp>
    <dsp:sp modelId="{8D404C41-8F0A-464C-99A9-467229E44B8E}">
      <dsp:nvSpPr>
        <dsp:cNvPr id="0" name=""/>
        <dsp:cNvSpPr/>
      </dsp:nvSpPr>
      <dsp:spPr>
        <a:xfrm>
          <a:off x="729691" y="2209038"/>
          <a:ext cx="4389120" cy="9345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fi-FI" sz="1600" kern="1200"/>
            <a:t>Osapuolia kuullaan seuraavaksi yhdessä. Sovitaan yhteiset pelisäännöt (sopimus toiminnasta) ja seuranta-aika.</a:t>
          </a:r>
        </a:p>
      </dsp:txBody>
      <dsp:txXfrm>
        <a:off x="757064" y="2236411"/>
        <a:ext cx="3364786" cy="879846"/>
      </dsp:txXfrm>
    </dsp:sp>
    <dsp:sp modelId="{DA4FC3CA-4264-4529-8448-A18AB684D434}">
      <dsp:nvSpPr>
        <dsp:cNvPr id="0" name=""/>
        <dsp:cNvSpPr/>
      </dsp:nvSpPr>
      <dsp:spPr>
        <a:xfrm>
          <a:off x="1097279" y="3313557"/>
          <a:ext cx="4389120" cy="9345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fi-FI" sz="1600" kern="1200"/>
            <a:t>YY-tiimi ilmoittaa kaikkien koteihin yhteisestä sopimuksesta ja seuranta-ajasta.</a:t>
          </a:r>
        </a:p>
      </dsp:txBody>
      <dsp:txXfrm>
        <a:off x="1124652" y="3340930"/>
        <a:ext cx="3359299" cy="879846"/>
      </dsp:txXfrm>
    </dsp:sp>
    <dsp:sp modelId="{26904ACB-4663-41BD-89EB-7DBEE264EB83}">
      <dsp:nvSpPr>
        <dsp:cNvPr id="0" name=""/>
        <dsp:cNvSpPr/>
      </dsp:nvSpPr>
      <dsp:spPr>
        <a:xfrm>
          <a:off x="3781634" y="715813"/>
          <a:ext cx="607485" cy="607485"/>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1200150">
            <a:lnSpc>
              <a:spcPct val="90000"/>
            </a:lnSpc>
            <a:spcBef>
              <a:spcPct val="0"/>
            </a:spcBef>
            <a:spcAft>
              <a:spcPct val="35000"/>
            </a:spcAft>
            <a:buNone/>
          </a:pPr>
          <a:endParaRPr lang="fi-FI" sz="2700" kern="1200"/>
        </a:p>
      </dsp:txBody>
      <dsp:txXfrm>
        <a:off x="3918318" y="715813"/>
        <a:ext cx="334117" cy="457132"/>
      </dsp:txXfrm>
    </dsp:sp>
    <dsp:sp modelId="{3A2C2227-5DB8-47F7-AE39-8D23D9CB3EBC}">
      <dsp:nvSpPr>
        <dsp:cNvPr id="0" name=""/>
        <dsp:cNvSpPr/>
      </dsp:nvSpPr>
      <dsp:spPr>
        <a:xfrm>
          <a:off x="4149223" y="1820332"/>
          <a:ext cx="607485" cy="607485"/>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1200150">
            <a:lnSpc>
              <a:spcPct val="90000"/>
            </a:lnSpc>
            <a:spcBef>
              <a:spcPct val="0"/>
            </a:spcBef>
            <a:spcAft>
              <a:spcPct val="35000"/>
            </a:spcAft>
            <a:buNone/>
          </a:pPr>
          <a:endParaRPr lang="fi-FI" sz="2700" kern="1200"/>
        </a:p>
      </dsp:txBody>
      <dsp:txXfrm>
        <a:off x="4285907" y="1820332"/>
        <a:ext cx="334117" cy="457132"/>
      </dsp:txXfrm>
    </dsp:sp>
    <dsp:sp modelId="{7143D402-33B2-49FC-847F-F8BC3BB362EA}">
      <dsp:nvSpPr>
        <dsp:cNvPr id="0" name=""/>
        <dsp:cNvSpPr/>
      </dsp:nvSpPr>
      <dsp:spPr>
        <a:xfrm>
          <a:off x="4511325" y="2924851"/>
          <a:ext cx="607485" cy="607485"/>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1200150">
            <a:lnSpc>
              <a:spcPct val="90000"/>
            </a:lnSpc>
            <a:spcBef>
              <a:spcPct val="0"/>
            </a:spcBef>
            <a:spcAft>
              <a:spcPct val="35000"/>
            </a:spcAft>
            <a:buNone/>
          </a:pPr>
          <a:endParaRPr lang="fi-FI" sz="2700" kern="1200"/>
        </a:p>
      </dsp:txBody>
      <dsp:txXfrm>
        <a:off x="4648009" y="2924851"/>
        <a:ext cx="334117" cy="45713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7E6D07-CBF4-4A6F-A23C-6D91C4EFA153}">
      <dsp:nvSpPr>
        <dsp:cNvPr id="0" name=""/>
        <dsp:cNvSpPr/>
      </dsp:nvSpPr>
      <dsp:spPr>
        <a:xfrm>
          <a:off x="0" y="0"/>
          <a:ext cx="4663440" cy="140589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fi-FI" sz="1600" kern="1200">
              <a:solidFill>
                <a:sysClr val="window" lastClr="FFFFFF"/>
              </a:solidFill>
              <a:latin typeface="Calibri" panose="020F0502020204030204"/>
              <a:ea typeface="+mn-ea"/>
              <a:cs typeface="+mn-cs"/>
            </a:rPr>
            <a:t>Käydään sovitun seuranta-ajan jälkeen "Mitä kuuluu"-keskustelu. Jos asia kunnossa. Tilanne raukeaa.</a:t>
          </a:r>
        </a:p>
      </dsp:txBody>
      <dsp:txXfrm>
        <a:off x="41177" y="41177"/>
        <a:ext cx="3146375" cy="1323536"/>
      </dsp:txXfrm>
    </dsp:sp>
    <dsp:sp modelId="{8613C250-BC9F-427B-99AB-B225FAA58D9E}">
      <dsp:nvSpPr>
        <dsp:cNvPr id="0" name=""/>
        <dsp:cNvSpPr/>
      </dsp:nvSpPr>
      <dsp:spPr>
        <a:xfrm>
          <a:off x="411479" y="1640205"/>
          <a:ext cx="4663440" cy="140589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fi-FI" sz="1600" kern="1200">
              <a:solidFill>
                <a:sysClr val="window" lastClr="FFFFFF"/>
              </a:solidFill>
              <a:latin typeface="Calibri" panose="020F0502020204030204"/>
              <a:ea typeface="+mn-ea"/>
              <a:cs typeface="+mn-cs"/>
            </a:rPr>
            <a:t>Jos tilanne ei ole kunnossa, YY-tiimi kutsuu osapuolen huoltajat yksilösovitteluun tai jokaisen osapuolen huoltajat yhteissovitteluun koululle asian tiimoilta.</a:t>
          </a:r>
        </a:p>
      </dsp:txBody>
      <dsp:txXfrm>
        <a:off x="452656" y="1681382"/>
        <a:ext cx="3255777" cy="1323536"/>
      </dsp:txXfrm>
    </dsp:sp>
    <dsp:sp modelId="{BE0BD726-52FA-42E2-B804-21A5F333C017}">
      <dsp:nvSpPr>
        <dsp:cNvPr id="0" name=""/>
        <dsp:cNvSpPr/>
      </dsp:nvSpPr>
      <dsp:spPr>
        <a:xfrm>
          <a:off x="822959" y="3280410"/>
          <a:ext cx="4663440" cy="140589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fi-FI" sz="1600" kern="1200">
              <a:solidFill>
                <a:sysClr val="window" lastClr="FFFFFF"/>
              </a:solidFill>
              <a:latin typeface="Calibri" panose="020F0502020204030204"/>
              <a:ea typeface="+mn-ea"/>
              <a:cs typeface="+mn-cs"/>
            </a:rPr>
            <a:t>Sovittelussa sovittaan yhteinen sopimus asiasta ja seuranta-ajasta. Jos sopimus tulee seuranta-ajalla ja sen jälkeen pitämään, tilanne raukeaa. Jos ei, otetaan mukaan monialainen asiantuntijaryhmä.</a:t>
          </a:r>
        </a:p>
      </dsp:txBody>
      <dsp:txXfrm>
        <a:off x="864136" y="3321587"/>
        <a:ext cx="3255777" cy="1323536"/>
      </dsp:txXfrm>
    </dsp:sp>
    <dsp:sp modelId="{28C0BF5F-EAFA-4BDE-B095-82E317980F23}">
      <dsp:nvSpPr>
        <dsp:cNvPr id="0" name=""/>
        <dsp:cNvSpPr/>
      </dsp:nvSpPr>
      <dsp:spPr>
        <a:xfrm>
          <a:off x="3749611" y="1066133"/>
          <a:ext cx="913828" cy="913828"/>
        </a:xfrm>
        <a:prstGeom prst="downArrow">
          <a:avLst>
            <a:gd name="adj1" fmla="val 55000"/>
            <a:gd name="adj2" fmla="val 45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fi-FI" sz="3600" kern="1200">
            <a:solidFill>
              <a:sysClr val="windowText" lastClr="000000">
                <a:hueOff val="0"/>
                <a:satOff val="0"/>
                <a:lumOff val="0"/>
                <a:alphaOff val="0"/>
              </a:sysClr>
            </a:solidFill>
            <a:latin typeface="Calibri" panose="020F0502020204030204"/>
            <a:ea typeface="+mn-ea"/>
            <a:cs typeface="+mn-cs"/>
          </a:endParaRPr>
        </a:p>
      </dsp:txBody>
      <dsp:txXfrm>
        <a:off x="3955222" y="1066133"/>
        <a:ext cx="502606" cy="687656"/>
      </dsp:txXfrm>
    </dsp:sp>
    <dsp:sp modelId="{68AEFAD9-5B21-40FB-A1ED-D25750C98C3D}">
      <dsp:nvSpPr>
        <dsp:cNvPr id="0" name=""/>
        <dsp:cNvSpPr/>
      </dsp:nvSpPr>
      <dsp:spPr>
        <a:xfrm>
          <a:off x="4161091" y="2696965"/>
          <a:ext cx="913828" cy="913828"/>
        </a:xfrm>
        <a:prstGeom prst="downArrow">
          <a:avLst>
            <a:gd name="adj1" fmla="val 55000"/>
            <a:gd name="adj2" fmla="val 45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fi-FI" sz="3600" kern="1200">
            <a:solidFill>
              <a:sysClr val="windowText" lastClr="000000">
                <a:hueOff val="0"/>
                <a:satOff val="0"/>
                <a:lumOff val="0"/>
                <a:alphaOff val="0"/>
              </a:sysClr>
            </a:solidFill>
            <a:latin typeface="Calibri" panose="020F0502020204030204"/>
            <a:ea typeface="+mn-ea"/>
            <a:cs typeface="+mn-cs"/>
          </a:endParaRPr>
        </a:p>
      </dsp:txBody>
      <dsp:txXfrm>
        <a:off x="4366702" y="2696965"/>
        <a:ext cx="502606" cy="68765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416</Words>
  <Characters>3376</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Loikkanen</dc:creator>
  <cp:keywords/>
  <dc:description/>
  <cp:lastModifiedBy>Kai Loikkanen</cp:lastModifiedBy>
  <cp:revision>2</cp:revision>
  <cp:lastPrinted>2019-01-29T10:07:00Z</cp:lastPrinted>
  <dcterms:created xsi:type="dcterms:W3CDTF">2020-02-13T18:55:00Z</dcterms:created>
  <dcterms:modified xsi:type="dcterms:W3CDTF">2020-02-13T18:55:00Z</dcterms:modified>
</cp:coreProperties>
</file>